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459" w:rsidRPr="001A7459" w:rsidRDefault="001A7459" w:rsidP="001A7459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bookmarkStart w:id="0" w:name="_GoBack"/>
      <w:r w:rsidRPr="001A7459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bdr w:val="none" w:sz="0" w:space="0" w:color="auto" w:frame="1"/>
          <w:lang w:eastAsia="ru-RU"/>
        </w:rPr>
        <w:t>Организация патриотического воспитания педагогами дошкольных учреждений</w:t>
      </w:r>
    </w:p>
    <w:bookmarkEnd w:id="0"/>
    <w:p w:rsidR="001A7459" w:rsidRPr="001A7459" w:rsidRDefault="001A7459" w:rsidP="001A7459">
      <w:pPr>
        <w:pStyle w:val="a3"/>
        <w:rPr>
          <w:rFonts w:ascii="Times New Roman" w:hAnsi="Times New Roman" w:cs="Times New Roman"/>
          <w:sz w:val="28"/>
          <w:shd w:val="clear" w:color="auto" w:fill="FFFFFF"/>
          <w:lang w:eastAsia="ru-RU"/>
        </w:rPr>
      </w:pPr>
      <w:r w:rsidRPr="001A7459">
        <w:rPr>
          <w:rFonts w:ascii="Times New Roman" w:hAnsi="Times New Roman" w:cs="Times New Roman"/>
          <w:b/>
          <w:bCs/>
          <w:sz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1A7459">
        <w:rPr>
          <w:rFonts w:ascii="Times New Roman" w:hAnsi="Times New Roman" w:cs="Times New Roman"/>
          <w:sz w:val="28"/>
          <w:shd w:val="clear" w:color="auto" w:fill="FFFFFF"/>
          <w:lang w:eastAsia="ru-RU"/>
        </w:rPr>
        <w:t> организовать работу по патриотическому воспитанию с педагогами дошкольного учреждения</w:t>
      </w:r>
      <w:r w:rsidRPr="001A7459">
        <w:rPr>
          <w:rFonts w:ascii="Times New Roman" w:hAnsi="Times New Roman" w:cs="Times New Roman"/>
          <w:sz w:val="28"/>
          <w:lang w:eastAsia="ru-RU"/>
        </w:rPr>
        <w:br/>
      </w:r>
      <w:r w:rsidRPr="001A7459">
        <w:rPr>
          <w:rFonts w:ascii="Times New Roman" w:hAnsi="Times New Roman" w:cs="Times New Roman"/>
          <w:b/>
          <w:bCs/>
          <w:sz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1A7459">
        <w:rPr>
          <w:rFonts w:ascii="Times New Roman" w:hAnsi="Times New Roman" w:cs="Times New Roman"/>
          <w:sz w:val="28"/>
          <w:lang w:eastAsia="ru-RU"/>
        </w:rPr>
        <w:br/>
      </w:r>
      <w:r w:rsidRPr="001A7459">
        <w:rPr>
          <w:rFonts w:ascii="Times New Roman" w:hAnsi="Times New Roman" w:cs="Times New Roman"/>
          <w:sz w:val="28"/>
          <w:shd w:val="clear" w:color="auto" w:fill="FFFFFF"/>
          <w:lang w:eastAsia="ru-RU"/>
        </w:rPr>
        <w:t>- Повысить педагогическую компетентность педагогов по организации работы по патриотическому воспитанию;</w:t>
      </w:r>
      <w:r w:rsidRPr="001A7459">
        <w:rPr>
          <w:rFonts w:ascii="Times New Roman" w:hAnsi="Times New Roman" w:cs="Times New Roman"/>
          <w:sz w:val="28"/>
          <w:lang w:eastAsia="ru-RU"/>
        </w:rPr>
        <w:br/>
      </w:r>
      <w:r w:rsidRPr="001A7459">
        <w:rPr>
          <w:rFonts w:ascii="Times New Roman" w:hAnsi="Times New Roman" w:cs="Times New Roman"/>
          <w:sz w:val="28"/>
          <w:shd w:val="clear" w:color="auto" w:fill="FFFFFF"/>
          <w:lang w:eastAsia="ru-RU"/>
        </w:rPr>
        <w:t>- Сформировать комплекс нормативн</w:t>
      </w:r>
      <w:proofErr w:type="gramStart"/>
      <w:r w:rsidRPr="001A7459">
        <w:rPr>
          <w:rFonts w:ascii="Times New Roman" w:hAnsi="Times New Roman" w:cs="Times New Roman"/>
          <w:sz w:val="28"/>
          <w:shd w:val="clear" w:color="auto" w:fill="FFFFFF"/>
          <w:lang w:eastAsia="ru-RU"/>
        </w:rPr>
        <w:t>о-</w:t>
      </w:r>
      <w:proofErr w:type="gramEnd"/>
      <w:r w:rsidRPr="001A7459">
        <w:rPr>
          <w:rFonts w:ascii="Times New Roman" w:hAnsi="Times New Roman" w:cs="Times New Roman"/>
          <w:sz w:val="28"/>
          <w:shd w:val="clear" w:color="auto" w:fill="FFFFFF"/>
          <w:lang w:eastAsia="ru-RU"/>
        </w:rPr>
        <w:t xml:space="preserve"> правового и организационно- методического обеспечения системы патриотического воспитания;</w:t>
      </w:r>
      <w:r w:rsidRPr="001A7459">
        <w:rPr>
          <w:rFonts w:ascii="Times New Roman" w:hAnsi="Times New Roman" w:cs="Times New Roman"/>
          <w:sz w:val="28"/>
          <w:lang w:eastAsia="ru-RU"/>
        </w:rPr>
        <w:br/>
      </w:r>
      <w:r w:rsidRPr="001A7459">
        <w:rPr>
          <w:rFonts w:ascii="Times New Roman" w:hAnsi="Times New Roman" w:cs="Times New Roman"/>
          <w:sz w:val="28"/>
          <w:shd w:val="clear" w:color="auto" w:fill="FFFFFF"/>
          <w:lang w:eastAsia="ru-RU"/>
        </w:rPr>
        <w:t>- Ориентировать родителей на патриотическое воспитание детей;</w:t>
      </w:r>
      <w:r w:rsidRPr="001A7459">
        <w:rPr>
          <w:rFonts w:ascii="Times New Roman" w:hAnsi="Times New Roman" w:cs="Times New Roman"/>
          <w:sz w:val="28"/>
          <w:lang w:eastAsia="ru-RU"/>
        </w:rPr>
        <w:br/>
      </w:r>
      <w:r w:rsidRPr="001A7459">
        <w:rPr>
          <w:rFonts w:ascii="Times New Roman" w:hAnsi="Times New Roman" w:cs="Times New Roman"/>
          <w:sz w:val="28"/>
          <w:shd w:val="clear" w:color="auto" w:fill="FFFFFF"/>
          <w:lang w:eastAsia="ru-RU"/>
        </w:rPr>
        <w:t>- Воспитывать любовь и уважение к своему поселку, краю, Родине;</w:t>
      </w:r>
      <w:r w:rsidRPr="001A7459">
        <w:rPr>
          <w:rFonts w:ascii="Times New Roman" w:hAnsi="Times New Roman" w:cs="Times New Roman"/>
          <w:sz w:val="28"/>
          <w:lang w:eastAsia="ru-RU"/>
        </w:rPr>
        <w:br/>
      </w:r>
      <w:r w:rsidRPr="001A7459">
        <w:rPr>
          <w:rFonts w:ascii="Times New Roman" w:hAnsi="Times New Roman" w:cs="Times New Roman"/>
          <w:sz w:val="28"/>
          <w:shd w:val="clear" w:color="auto" w:fill="FFFFFF"/>
          <w:lang w:eastAsia="ru-RU"/>
        </w:rPr>
        <w:t>- Прививать чувство гордости, глубокого уважения и почитания символов родной страны;</w:t>
      </w:r>
      <w:r w:rsidRPr="001A7459">
        <w:rPr>
          <w:rFonts w:ascii="Times New Roman" w:hAnsi="Times New Roman" w:cs="Times New Roman"/>
          <w:sz w:val="28"/>
          <w:lang w:eastAsia="ru-RU"/>
        </w:rPr>
        <w:br/>
      </w:r>
      <w:r w:rsidRPr="001A7459">
        <w:rPr>
          <w:rFonts w:ascii="Times New Roman" w:hAnsi="Times New Roman" w:cs="Times New Roman"/>
          <w:sz w:val="28"/>
          <w:shd w:val="clear" w:color="auto" w:fill="FFFFFF"/>
          <w:lang w:eastAsia="ru-RU"/>
        </w:rPr>
        <w:t>- Воспитывать личность гражданина - патриота Родины.</w:t>
      </w:r>
      <w:r w:rsidRPr="001A7459">
        <w:rPr>
          <w:rFonts w:ascii="Times New Roman" w:hAnsi="Times New Roman" w:cs="Times New Roman"/>
          <w:sz w:val="28"/>
          <w:lang w:eastAsia="ru-RU"/>
        </w:rPr>
        <w:br/>
      </w:r>
      <w:r w:rsidRPr="001A7459">
        <w:rPr>
          <w:rFonts w:ascii="Times New Roman" w:hAnsi="Times New Roman" w:cs="Times New Roman"/>
          <w:sz w:val="28"/>
          <w:lang w:eastAsia="ru-RU"/>
        </w:rPr>
        <w:br/>
      </w:r>
      <w:r w:rsidRPr="001A7459">
        <w:rPr>
          <w:rFonts w:ascii="Times New Roman" w:hAnsi="Times New Roman" w:cs="Times New Roman"/>
          <w:b/>
          <w:bCs/>
          <w:sz w:val="28"/>
          <w:bdr w:val="none" w:sz="0" w:space="0" w:color="auto" w:frame="1"/>
          <w:shd w:val="clear" w:color="auto" w:fill="FFFFFF"/>
          <w:lang w:eastAsia="ru-RU"/>
        </w:rPr>
        <w:t>Суть патриотического воспитания заключается в том,</w:t>
      </w:r>
      <w:r w:rsidRPr="001A7459">
        <w:rPr>
          <w:rFonts w:ascii="Times New Roman" w:hAnsi="Times New Roman" w:cs="Times New Roman"/>
          <w:sz w:val="28"/>
          <w:lang w:eastAsia="ru-RU"/>
        </w:rPr>
        <w:br/>
      </w:r>
      <w:r w:rsidRPr="001A7459">
        <w:rPr>
          <w:rFonts w:ascii="Times New Roman" w:hAnsi="Times New Roman" w:cs="Times New Roman"/>
          <w:sz w:val="28"/>
          <w:shd w:val="clear" w:color="auto" w:fill="FFFFFF"/>
          <w:lang w:eastAsia="ru-RU"/>
        </w:rPr>
        <w:t>чтобы посеять и взрастить в детской душе семена любви к родной природе,</w:t>
      </w:r>
      <w:r w:rsidRPr="001A7459">
        <w:rPr>
          <w:rFonts w:ascii="Times New Roman" w:hAnsi="Times New Roman" w:cs="Times New Roman"/>
          <w:sz w:val="28"/>
          <w:lang w:eastAsia="ru-RU"/>
        </w:rPr>
        <w:br/>
      </w:r>
      <w:r w:rsidRPr="001A7459">
        <w:rPr>
          <w:rFonts w:ascii="Times New Roman" w:hAnsi="Times New Roman" w:cs="Times New Roman"/>
          <w:sz w:val="28"/>
          <w:shd w:val="clear" w:color="auto" w:fill="FFFFFF"/>
          <w:lang w:eastAsia="ru-RU"/>
        </w:rPr>
        <w:t>к родному дому и семье,</w:t>
      </w:r>
      <w:r w:rsidRPr="001A7459">
        <w:rPr>
          <w:rFonts w:ascii="Times New Roman" w:hAnsi="Times New Roman" w:cs="Times New Roman"/>
          <w:sz w:val="28"/>
          <w:lang w:eastAsia="ru-RU"/>
        </w:rPr>
        <w:br/>
      </w:r>
      <w:r w:rsidRPr="001A7459">
        <w:rPr>
          <w:rFonts w:ascii="Times New Roman" w:hAnsi="Times New Roman" w:cs="Times New Roman"/>
          <w:sz w:val="28"/>
          <w:shd w:val="clear" w:color="auto" w:fill="FFFFFF"/>
          <w:lang w:eastAsia="ru-RU"/>
        </w:rPr>
        <w:t xml:space="preserve">к истории и культуре страны, созданной трудами родных и близких людей, </w:t>
      </w:r>
      <w:proofErr w:type="gramStart"/>
      <w:r w:rsidRPr="001A7459">
        <w:rPr>
          <w:rFonts w:ascii="Times New Roman" w:hAnsi="Times New Roman" w:cs="Times New Roman"/>
          <w:sz w:val="28"/>
          <w:shd w:val="clear" w:color="auto" w:fill="FFFFFF"/>
          <w:lang w:eastAsia="ru-RU"/>
        </w:rPr>
        <w:t>тех</w:t>
      </w:r>
      <w:proofErr w:type="gramEnd"/>
      <w:r w:rsidRPr="001A7459">
        <w:rPr>
          <w:rFonts w:ascii="Times New Roman" w:hAnsi="Times New Roman" w:cs="Times New Roman"/>
          <w:sz w:val="28"/>
          <w:shd w:val="clear" w:color="auto" w:fill="FFFFFF"/>
          <w:lang w:eastAsia="ru-RU"/>
        </w:rPr>
        <w:t xml:space="preserve"> кого зовут соотечественниками.</w:t>
      </w:r>
      <w:r w:rsidRPr="001A7459">
        <w:rPr>
          <w:rFonts w:ascii="Times New Roman" w:hAnsi="Times New Roman" w:cs="Times New Roman"/>
          <w:sz w:val="28"/>
          <w:lang w:eastAsia="ru-RU"/>
        </w:rPr>
        <w:br/>
      </w:r>
      <w:r w:rsidRPr="001A7459">
        <w:rPr>
          <w:rFonts w:ascii="Times New Roman" w:hAnsi="Times New Roman" w:cs="Times New Roman"/>
          <w:sz w:val="28"/>
          <w:lang w:eastAsia="ru-RU"/>
        </w:rPr>
        <w:br/>
      </w:r>
      <w:r w:rsidRPr="001A7459">
        <w:rPr>
          <w:rFonts w:ascii="Times New Roman" w:hAnsi="Times New Roman" w:cs="Times New Roman"/>
          <w:b/>
          <w:bCs/>
          <w:sz w:val="28"/>
          <w:bdr w:val="none" w:sz="0" w:space="0" w:color="auto" w:frame="1"/>
          <w:shd w:val="clear" w:color="auto" w:fill="FFFFFF"/>
          <w:lang w:eastAsia="ru-RU"/>
        </w:rPr>
        <w:t>Задачи, которые стоят перед педагогами ДОУ:</w:t>
      </w:r>
      <w:r w:rsidRPr="001A7459">
        <w:rPr>
          <w:rFonts w:ascii="Times New Roman" w:hAnsi="Times New Roman" w:cs="Times New Roman"/>
          <w:sz w:val="28"/>
          <w:lang w:eastAsia="ru-RU"/>
        </w:rPr>
        <w:br/>
      </w:r>
      <w:r w:rsidRPr="001A7459">
        <w:rPr>
          <w:rFonts w:ascii="Times New Roman" w:hAnsi="Times New Roman" w:cs="Times New Roman"/>
          <w:sz w:val="28"/>
          <w:shd w:val="clear" w:color="auto" w:fill="FFFFFF"/>
          <w:lang w:eastAsia="ru-RU"/>
        </w:rPr>
        <w:t xml:space="preserve">1. Повысить педагогическую компетентность педагогов по организации работы по патриотическому воспитанию; </w:t>
      </w:r>
    </w:p>
    <w:p w:rsidR="001A7459" w:rsidRPr="001A7459" w:rsidRDefault="001A7459" w:rsidP="001A7459">
      <w:pPr>
        <w:pStyle w:val="a3"/>
        <w:rPr>
          <w:rFonts w:ascii="Times New Roman" w:hAnsi="Times New Roman" w:cs="Times New Roman"/>
          <w:sz w:val="28"/>
          <w:shd w:val="clear" w:color="auto" w:fill="FFFFFF"/>
          <w:lang w:eastAsia="ru-RU"/>
        </w:rPr>
      </w:pPr>
      <w:r w:rsidRPr="001A7459">
        <w:rPr>
          <w:rFonts w:ascii="Times New Roman" w:hAnsi="Times New Roman" w:cs="Times New Roman"/>
          <w:sz w:val="28"/>
          <w:shd w:val="clear" w:color="auto" w:fill="FFFFFF"/>
          <w:lang w:eastAsia="ru-RU"/>
        </w:rPr>
        <w:t>2. Сформировать комплекс нормативн</w:t>
      </w:r>
      <w:proofErr w:type="gramStart"/>
      <w:r w:rsidRPr="001A7459">
        <w:rPr>
          <w:rFonts w:ascii="Times New Roman" w:hAnsi="Times New Roman" w:cs="Times New Roman"/>
          <w:sz w:val="28"/>
          <w:shd w:val="clear" w:color="auto" w:fill="FFFFFF"/>
          <w:lang w:eastAsia="ru-RU"/>
        </w:rPr>
        <w:t>о-</w:t>
      </w:r>
      <w:proofErr w:type="gramEnd"/>
      <w:r w:rsidRPr="001A7459">
        <w:rPr>
          <w:rFonts w:ascii="Times New Roman" w:hAnsi="Times New Roman" w:cs="Times New Roman"/>
          <w:sz w:val="28"/>
          <w:shd w:val="clear" w:color="auto" w:fill="FFFFFF"/>
          <w:lang w:eastAsia="ru-RU"/>
        </w:rPr>
        <w:t xml:space="preserve"> правового и организационно- методического обеспечения системы патриотического воспитания; </w:t>
      </w:r>
      <w:r w:rsidRPr="001A7459">
        <w:rPr>
          <w:rFonts w:ascii="Times New Roman" w:hAnsi="Times New Roman" w:cs="Times New Roman"/>
          <w:sz w:val="28"/>
          <w:lang w:eastAsia="ru-RU"/>
        </w:rPr>
        <w:br/>
      </w:r>
      <w:r w:rsidRPr="001A7459">
        <w:rPr>
          <w:rFonts w:ascii="Times New Roman" w:hAnsi="Times New Roman" w:cs="Times New Roman"/>
          <w:sz w:val="28"/>
          <w:shd w:val="clear" w:color="auto" w:fill="FFFFFF"/>
          <w:lang w:eastAsia="ru-RU"/>
        </w:rPr>
        <w:t>3. Ориентировать родителей на патриотическое воспитание детей путем прикосновения к истории своей семьи;</w:t>
      </w:r>
    </w:p>
    <w:p w:rsidR="00346CEF" w:rsidRPr="001A7459" w:rsidRDefault="001A7459" w:rsidP="001A7459">
      <w:pPr>
        <w:pStyle w:val="a3"/>
        <w:rPr>
          <w:rFonts w:ascii="Times New Roman" w:hAnsi="Times New Roman" w:cs="Times New Roman"/>
          <w:sz w:val="28"/>
        </w:rPr>
      </w:pPr>
      <w:r w:rsidRPr="001A7459">
        <w:rPr>
          <w:rFonts w:ascii="Times New Roman" w:hAnsi="Times New Roman" w:cs="Times New Roman"/>
          <w:sz w:val="28"/>
          <w:shd w:val="clear" w:color="auto" w:fill="FFFFFF"/>
          <w:lang w:eastAsia="ru-RU"/>
        </w:rPr>
        <w:t xml:space="preserve"> 4. Воспитывать любовь и уважение к своему поселку, краю, Родине, гордость за принадлежность к гражданам Донецкой Народной Республики; </w:t>
      </w:r>
      <w:r w:rsidRPr="001A7459">
        <w:rPr>
          <w:rFonts w:ascii="Times New Roman" w:hAnsi="Times New Roman" w:cs="Times New Roman"/>
          <w:sz w:val="28"/>
          <w:lang w:eastAsia="ru-RU"/>
        </w:rPr>
        <w:br/>
      </w:r>
      <w:r w:rsidRPr="001A7459">
        <w:rPr>
          <w:rFonts w:ascii="Times New Roman" w:hAnsi="Times New Roman" w:cs="Times New Roman"/>
          <w:sz w:val="28"/>
          <w:shd w:val="clear" w:color="auto" w:fill="FFFFFF"/>
          <w:lang w:eastAsia="ru-RU"/>
        </w:rPr>
        <w:t xml:space="preserve">5. Прививать чувство гордости, глубокого уважения и почитания символов Донецкой Народной Республики - Герба, Гимна, Флага; </w:t>
      </w:r>
      <w:r w:rsidRPr="001A7459">
        <w:rPr>
          <w:rFonts w:ascii="Times New Roman" w:hAnsi="Times New Roman" w:cs="Times New Roman"/>
          <w:sz w:val="28"/>
          <w:lang w:eastAsia="ru-RU"/>
        </w:rPr>
        <w:br/>
      </w:r>
      <w:r w:rsidRPr="001A7459">
        <w:rPr>
          <w:rFonts w:ascii="Times New Roman" w:hAnsi="Times New Roman" w:cs="Times New Roman"/>
          <w:sz w:val="28"/>
          <w:shd w:val="clear" w:color="auto" w:fill="FFFFFF"/>
          <w:lang w:eastAsia="ru-RU"/>
        </w:rPr>
        <w:t>6. Воспитывать личность гражданина - патриота Родины, способного встать на защиту государственных интересов республики.</w:t>
      </w:r>
      <w:r w:rsidRPr="001A7459">
        <w:rPr>
          <w:rFonts w:ascii="Times New Roman" w:hAnsi="Times New Roman" w:cs="Times New Roman"/>
          <w:sz w:val="28"/>
          <w:lang w:eastAsia="ru-RU"/>
        </w:rPr>
        <w:br/>
      </w:r>
      <w:r w:rsidRPr="001A7459">
        <w:rPr>
          <w:rFonts w:ascii="Times New Roman" w:hAnsi="Times New Roman" w:cs="Times New Roman"/>
          <w:sz w:val="28"/>
          <w:lang w:eastAsia="ru-RU"/>
        </w:rPr>
        <w:br/>
      </w:r>
      <w:r w:rsidRPr="001A7459">
        <w:rPr>
          <w:rFonts w:ascii="Times New Roman" w:hAnsi="Times New Roman" w:cs="Times New Roman"/>
          <w:b/>
          <w:bCs/>
          <w:sz w:val="28"/>
          <w:bdr w:val="none" w:sz="0" w:space="0" w:color="auto" w:frame="1"/>
          <w:shd w:val="clear" w:color="auto" w:fill="FFFFFF"/>
          <w:lang w:eastAsia="ru-RU"/>
        </w:rPr>
        <w:t>Методическое сопровождение</w:t>
      </w:r>
      <w:r w:rsidRPr="001A7459">
        <w:rPr>
          <w:rFonts w:ascii="Times New Roman" w:hAnsi="Times New Roman" w:cs="Times New Roman"/>
          <w:sz w:val="28"/>
          <w:lang w:eastAsia="ru-RU"/>
        </w:rPr>
        <w:br/>
      </w:r>
      <w:r w:rsidRPr="001A7459">
        <w:rPr>
          <w:rFonts w:ascii="Times New Roman" w:hAnsi="Times New Roman" w:cs="Times New Roman"/>
          <w:sz w:val="28"/>
          <w:shd w:val="clear" w:color="auto" w:fill="FFFFFF"/>
          <w:lang w:eastAsia="ru-RU"/>
        </w:rPr>
        <w:t xml:space="preserve">1. Организация и проведение семинара по патриотическому воспитанию; </w:t>
      </w:r>
      <w:r w:rsidRPr="001A7459">
        <w:rPr>
          <w:rFonts w:ascii="Times New Roman" w:hAnsi="Times New Roman" w:cs="Times New Roman"/>
          <w:sz w:val="28"/>
          <w:lang w:eastAsia="ru-RU"/>
        </w:rPr>
        <w:br/>
      </w:r>
      <w:r w:rsidRPr="001A7459">
        <w:rPr>
          <w:rFonts w:ascii="Times New Roman" w:hAnsi="Times New Roman" w:cs="Times New Roman"/>
          <w:sz w:val="28"/>
          <w:shd w:val="clear" w:color="auto" w:fill="FFFFFF"/>
          <w:lang w:eastAsia="ru-RU"/>
        </w:rPr>
        <w:t xml:space="preserve">2. Пропаганда лучшего опыта работы педагогов, работающих в данном направлении; </w:t>
      </w:r>
      <w:r w:rsidRPr="001A7459">
        <w:rPr>
          <w:rFonts w:ascii="Times New Roman" w:hAnsi="Times New Roman" w:cs="Times New Roman"/>
          <w:sz w:val="28"/>
          <w:lang w:eastAsia="ru-RU"/>
        </w:rPr>
        <w:br/>
      </w:r>
      <w:r w:rsidRPr="001A7459">
        <w:rPr>
          <w:rFonts w:ascii="Times New Roman" w:hAnsi="Times New Roman" w:cs="Times New Roman"/>
          <w:sz w:val="28"/>
          <w:shd w:val="clear" w:color="auto" w:fill="FFFFFF"/>
          <w:lang w:eastAsia="ru-RU"/>
        </w:rPr>
        <w:t xml:space="preserve">3. Консультации; </w:t>
      </w:r>
      <w:r w:rsidRPr="001A7459">
        <w:rPr>
          <w:rFonts w:ascii="Times New Roman" w:hAnsi="Times New Roman" w:cs="Times New Roman"/>
          <w:sz w:val="28"/>
          <w:lang w:eastAsia="ru-RU"/>
        </w:rPr>
        <w:br/>
      </w:r>
      <w:r w:rsidRPr="001A7459">
        <w:rPr>
          <w:rFonts w:ascii="Times New Roman" w:hAnsi="Times New Roman" w:cs="Times New Roman"/>
          <w:sz w:val="28"/>
          <w:shd w:val="clear" w:color="auto" w:fill="FFFFFF"/>
          <w:lang w:eastAsia="ru-RU"/>
        </w:rPr>
        <w:t xml:space="preserve">4. Проведение семинарских занятий; </w:t>
      </w:r>
      <w:r w:rsidRPr="001A7459">
        <w:rPr>
          <w:rFonts w:ascii="Times New Roman" w:hAnsi="Times New Roman" w:cs="Times New Roman"/>
          <w:sz w:val="28"/>
          <w:lang w:eastAsia="ru-RU"/>
        </w:rPr>
        <w:br/>
      </w:r>
      <w:r w:rsidRPr="001A7459">
        <w:rPr>
          <w:rFonts w:ascii="Times New Roman" w:hAnsi="Times New Roman" w:cs="Times New Roman"/>
          <w:sz w:val="28"/>
          <w:shd w:val="clear" w:color="auto" w:fill="FFFFFF"/>
          <w:lang w:eastAsia="ru-RU"/>
        </w:rPr>
        <w:t>5. Проведение мастер-классов, круглых столов, открытых дверей;</w:t>
      </w:r>
      <w:r w:rsidRPr="001A7459">
        <w:rPr>
          <w:rFonts w:ascii="Times New Roman" w:hAnsi="Times New Roman" w:cs="Times New Roman"/>
          <w:sz w:val="28"/>
          <w:lang w:eastAsia="ru-RU"/>
        </w:rPr>
        <w:br/>
      </w:r>
      <w:r w:rsidRPr="001A7459">
        <w:rPr>
          <w:rFonts w:ascii="Times New Roman" w:hAnsi="Times New Roman" w:cs="Times New Roman"/>
          <w:sz w:val="28"/>
          <w:shd w:val="clear" w:color="auto" w:fill="FFFFFF"/>
          <w:lang w:eastAsia="ru-RU"/>
        </w:rPr>
        <w:t>6. Самообразование.</w:t>
      </w:r>
    </w:p>
    <w:sectPr w:rsidR="00346CEF" w:rsidRPr="001A7459" w:rsidSect="001A7459">
      <w:pgSz w:w="11906" w:h="16838"/>
      <w:pgMar w:top="1134" w:right="850" w:bottom="1134" w:left="1134" w:header="708" w:footer="708" w:gutter="0"/>
      <w:pgBorders w:offsetFrom="page">
        <w:top w:val="celticKnotwork" w:sz="10" w:space="24" w:color="1F497D" w:themeColor="text2"/>
        <w:left w:val="celticKnotwork" w:sz="10" w:space="24" w:color="1F497D" w:themeColor="text2"/>
        <w:bottom w:val="celticKnotwork" w:sz="10" w:space="24" w:color="1F497D" w:themeColor="text2"/>
        <w:right w:val="celticKnotwork" w:sz="10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459"/>
    <w:rsid w:val="001A7459"/>
    <w:rsid w:val="0034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74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74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8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967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2018-01-30T06:50:00Z</dcterms:created>
  <dcterms:modified xsi:type="dcterms:W3CDTF">2018-01-30T06:54:00Z</dcterms:modified>
</cp:coreProperties>
</file>