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91D" w:rsidRPr="00EE691D" w:rsidRDefault="00EE691D" w:rsidP="00EE691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0"/>
          <w:lang w:eastAsia="ru-RU"/>
        </w:rPr>
      </w:pPr>
      <w:r w:rsidRPr="00EE691D">
        <w:rPr>
          <w:rFonts w:ascii="Times New Roman" w:eastAsia="Times New Roman" w:hAnsi="Times New Roman" w:cs="Times New Roman"/>
          <w:b/>
          <w:bCs/>
          <w:color w:val="FF0000"/>
          <w:sz w:val="36"/>
          <w:szCs w:val="28"/>
          <w:lang w:eastAsia="ru-RU"/>
        </w:rPr>
        <w:t>ПАМЯТКА ГРАЖДАНИНУ</w:t>
      </w:r>
    </w:p>
    <w:p w:rsidR="00EE691D" w:rsidRPr="00EE691D" w:rsidRDefault="00EE691D" w:rsidP="00EE691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0"/>
          <w:lang w:eastAsia="ru-RU"/>
        </w:rPr>
      </w:pPr>
      <w:r w:rsidRPr="00EE691D">
        <w:rPr>
          <w:rFonts w:ascii="Times New Roman" w:eastAsia="Times New Roman" w:hAnsi="Times New Roman" w:cs="Times New Roman"/>
          <w:b/>
          <w:bCs/>
          <w:color w:val="FF0000"/>
          <w:sz w:val="36"/>
          <w:szCs w:val="28"/>
          <w:lang w:eastAsia="ru-RU"/>
        </w:rPr>
        <w:t>ЧТО ТАКОЕ КОРРУПЦИЯ?</w:t>
      </w:r>
    </w:p>
    <w:p w:rsidR="00EE691D" w:rsidRDefault="00EE691D" w:rsidP="00EE691D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EE691D" w:rsidRPr="00EE691D" w:rsidRDefault="00EE691D" w:rsidP="00EE691D">
      <w:pPr>
        <w:shd w:val="clear" w:color="auto" w:fill="FFFFFF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E691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Коррупция </w:t>
      </w:r>
      <w:r w:rsidRPr="00EE69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(от </w:t>
      </w:r>
      <w:hyperlink r:id="rId5" w:tooltip="Латинский язык" w:history="1">
        <w:r w:rsidRPr="00EE691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лат.</w:t>
        </w:r>
      </w:hyperlink>
      <w:r w:rsidRPr="00EE69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EE691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la-Latn" w:eastAsia="ru-RU"/>
        </w:rPr>
        <w:t>corrumpere</w:t>
      </w:r>
      <w:r w:rsidRPr="00EE69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— «растлевать») — термин, обозначающий обычно использование должностным лицом своих </w:t>
      </w:r>
      <w:hyperlink r:id="rId6" w:tooltip="Власть" w:history="1">
        <w:r w:rsidRPr="00EE691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властных</w:t>
        </w:r>
      </w:hyperlink>
      <w:r w:rsidRPr="00EE69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полномочий и доверенных ему </w:t>
      </w:r>
      <w:hyperlink r:id="rId7" w:tooltip="Право" w:history="1">
        <w:r w:rsidRPr="00EE691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прав</w:t>
        </w:r>
      </w:hyperlink>
      <w:r w:rsidRPr="00EE69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 целях личной выгоды, противоречащее установленным </w:t>
      </w:r>
      <w:hyperlink r:id="rId8" w:tooltip="Правило" w:history="1">
        <w:r w:rsidRPr="00EE691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правилам</w:t>
        </w:r>
      </w:hyperlink>
      <w:r w:rsidRPr="00EE69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</w:t>
      </w:r>
      <w:hyperlink r:id="rId9" w:tooltip="Законодательство" w:history="1">
        <w:r w:rsidRPr="00EE691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законодательству</w:t>
        </w:r>
      </w:hyperlink>
      <w:r w:rsidRPr="00EE69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  <w:proofErr w:type="gramStart"/>
      <w:r w:rsidRPr="00EE69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.Н</w:t>
      </w:r>
      <w:proofErr w:type="gramEnd"/>
      <w:r w:rsidRPr="00EE69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аиболее часто термин применяется по отношению к </w:t>
      </w:r>
      <w:hyperlink r:id="rId10" w:tooltip="Бюрократ" w:history="1">
        <w:r w:rsidRPr="00EE691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бюрократическому </w:t>
        </w:r>
      </w:hyperlink>
      <w:r w:rsidRPr="00EE69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аппарату и политической </w:t>
      </w:r>
      <w:hyperlink r:id="rId11" w:tooltip="Элита" w:history="1">
        <w:r w:rsidRPr="00EE691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элите</w:t>
        </w:r>
      </w:hyperlink>
      <w:r w:rsidRPr="00EE69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Соответствующий термин в европейских языках обычно имеет более широкую </w:t>
      </w:r>
      <w:hyperlink r:id="rId12" w:tooltip="Семантика (лингвистика)" w:history="1">
        <w:r w:rsidRPr="00EE691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семантику</w:t>
        </w:r>
      </w:hyperlink>
      <w:r w:rsidRPr="00EE69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вытекающую из первичного значения исходного латинского слова.</w:t>
      </w:r>
    </w:p>
    <w:p w:rsidR="00EE691D" w:rsidRPr="00EE691D" w:rsidRDefault="00EE691D" w:rsidP="00EE691D">
      <w:pPr>
        <w:shd w:val="clear" w:color="auto" w:fill="FFFFFF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E69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Характерным признаком коррупции является </w:t>
      </w:r>
      <w:hyperlink r:id="rId13" w:tooltip="Конфликт" w:history="1">
        <w:r w:rsidRPr="00EE691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конфликт </w:t>
        </w:r>
      </w:hyperlink>
      <w:r w:rsidRPr="00EE69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между действиями должностного лица и интересами его работодателя либо конфликт между действиями </w:t>
      </w:r>
      <w:hyperlink r:id="rId14" w:tooltip="Выборы" w:history="1">
        <w:r w:rsidRPr="00EE691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выборного</w:t>
        </w:r>
      </w:hyperlink>
      <w:r w:rsidRPr="00EE69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лица и </w:t>
      </w:r>
      <w:proofErr w:type="spellStart"/>
      <w:r w:rsidRPr="00EE69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интересами</w:t>
      </w:r>
      <w:hyperlink r:id="rId15" w:tooltip="Общество" w:history="1">
        <w:r w:rsidRPr="00EE691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общества</w:t>
        </w:r>
        <w:proofErr w:type="spellEnd"/>
      </w:hyperlink>
      <w:r w:rsidRPr="00EE69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Многие виды коррупции аналогичны </w:t>
      </w:r>
      <w:hyperlink r:id="rId16" w:tooltip="Мошенничество" w:history="1">
        <w:r w:rsidRPr="00EE691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мошенничеству</w:t>
        </w:r>
      </w:hyperlink>
      <w:r w:rsidRPr="00EE69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совершаемому должностным лицом, и относятся к категории преступлений против государственной власти.</w:t>
      </w:r>
    </w:p>
    <w:p w:rsidR="00EE691D" w:rsidRPr="00EE691D" w:rsidRDefault="00EE691D" w:rsidP="00EE691D">
      <w:pPr>
        <w:shd w:val="clear" w:color="auto" w:fill="FFFFFF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E69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Коррупции может быть подвержен любой человек, обладающий </w:t>
      </w:r>
      <w:r w:rsidRPr="00EE691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дискреционной властью</w:t>
      </w:r>
      <w:r w:rsidRPr="00EE69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— властью над распределением каких-либо не принадлежащих ему </w:t>
      </w:r>
      <w:hyperlink r:id="rId17" w:tooltip="Ресурс" w:history="1">
        <w:r w:rsidRPr="00EE691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ресурсов</w:t>
        </w:r>
      </w:hyperlink>
      <w:r w:rsidRPr="00EE69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по своему усмотрению (</w:t>
      </w:r>
      <w:hyperlink r:id="rId18" w:tooltip="Чиновник" w:history="1">
        <w:r w:rsidRPr="00EE691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чиновник</w:t>
        </w:r>
      </w:hyperlink>
      <w:r w:rsidRPr="00EE69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 </w:t>
      </w:r>
      <w:hyperlink r:id="rId19" w:tooltip="Депутат" w:history="1">
        <w:r w:rsidRPr="00EE691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депутат</w:t>
        </w:r>
      </w:hyperlink>
      <w:r w:rsidRPr="00EE69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 </w:t>
      </w:r>
      <w:hyperlink r:id="rId20" w:tooltip="Судья" w:history="1">
        <w:r w:rsidRPr="00EE691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судья</w:t>
        </w:r>
      </w:hyperlink>
      <w:r w:rsidRPr="00EE69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сотрудник </w:t>
      </w:r>
      <w:hyperlink r:id="rId21" w:tooltip="Правоохранительные органы" w:history="1">
        <w:r w:rsidRPr="00EE691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правоохранительных органов</w:t>
        </w:r>
      </w:hyperlink>
      <w:r w:rsidRPr="00EE69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 </w:t>
      </w:r>
      <w:hyperlink r:id="rId22" w:tooltip="Администратор" w:history="1">
        <w:r w:rsidRPr="00EE691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администратор</w:t>
        </w:r>
      </w:hyperlink>
      <w:r w:rsidRPr="00EE69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 </w:t>
      </w:r>
      <w:hyperlink r:id="rId23" w:tooltip="Экзамен" w:history="1">
        <w:r w:rsidRPr="00EE691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экзаменатор</w:t>
        </w:r>
      </w:hyperlink>
      <w:r w:rsidRPr="00EE69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 </w:t>
      </w:r>
      <w:hyperlink r:id="rId24" w:tooltip="Врач" w:history="1">
        <w:r w:rsidRPr="00EE691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врач</w:t>
        </w:r>
      </w:hyperlink>
      <w:r w:rsidRPr="00EE69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т. д.). Главным стимулом к коррупции является возможность получения экономической </w:t>
      </w:r>
      <w:hyperlink r:id="rId25" w:tooltip="Прибыль" w:history="1">
        <w:r w:rsidRPr="00EE691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прибыли</w:t>
        </w:r>
      </w:hyperlink>
      <w:r w:rsidRPr="00EE69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</w:t>
      </w:r>
      <w:r w:rsidRPr="00EE691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ренты</w:t>
      </w:r>
      <w:r w:rsidRPr="00EE69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), связанной с использованием властных полномочий, а главным сдерживающим фактором —</w:t>
      </w:r>
      <w:hyperlink r:id="rId26" w:tooltip="Риск" w:history="1">
        <w:r w:rsidRPr="00EE691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риск</w:t>
        </w:r>
      </w:hyperlink>
      <w:r w:rsidRPr="00EE69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разоблачения и </w:t>
      </w:r>
      <w:hyperlink r:id="rId27" w:tooltip="Наказание" w:history="1">
        <w:r w:rsidRPr="00EE691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наказания</w:t>
        </w:r>
      </w:hyperlink>
      <w:r w:rsidRPr="00EE69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EE691D" w:rsidRPr="00EE691D" w:rsidRDefault="00EE691D" w:rsidP="00EE691D">
      <w:pPr>
        <w:shd w:val="clear" w:color="auto" w:fill="FFFFFF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E69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Согласно </w:t>
      </w:r>
      <w:hyperlink r:id="rId28" w:tooltip="Макроэкономика" w:history="1">
        <w:r w:rsidRPr="00EE691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макроэкономическим</w:t>
        </w:r>
      </w:hyperlink>
      <w:r w:rsidRPr="00EE69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 </w:t>
      </w:r>
      <w:hyperlink r:id="rId29" w:tooltip="Политэкономия" w:history="1">
        <w:r w:rsidRPr="00EE691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политэкономическим </w:t>
        </w:r>
      </w:hyperlink>
      <w:r w:rsidRPr="00EE69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исследованиям, коррупция является крупнейшим препятствием к экономическому росту и развитию, способным поставить под угрозу любые преобразования.</w:t>
      </w:r>
    </w:p>
    <w:p w:rsidR="00EE691D" w:rsidRDefault="00EE691D" w:rsidP="00EE691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EE691D" w:rsidRPr="00EE691D" w:rsidRDefault="00EE691D" w:rsidP="00EE691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E691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 Определение коррупции:</w:t>
      </w:r>
      <w:r w:rsidRPr="00EE691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proofErr w:type="gramStart"/>
      <w:r w:rsidRPr="00EE69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Согласно российскому законодательству, коррупция — это злоупотребление служебным положением, дача </w:t>
      </w:r>
      <w:hyperlink r:id="rId30" w:tooltip="Взятка" w:history="1">
        <w:r w:rsidRPr="00EE691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взятки</w:t>
        </w:r>
      </w:hyperlink>
      <w:r w:rsidRPr="00EE69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получение взятки, </w:t>
      </w:r>
      <w:hyperlink r:id="rId31" w:tooltip="Злоупотребление" w:history="1">
        <w:r w:rsidRPr="00EE691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злоупотребление</w:t>
        </w:r>
      </w:hyperlink>
      <w:r w:rsidRPr="00EE69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полномочиями, коммерческий подкуп либо иное незаконное использование </w:t>
      </w:r>
      <w:hyperlink r:id="rId32" w:tooltip="Физическое лицо" w:history="1">
        <w:r w:rsidRPr="00EE691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физическим лицом</w:t>
        </w:r>
      </w:hyperlink>
      <w:r w:rsidRPr="00EE69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своего </w:t>
      </w:r>
      <w:proofErr w:type="spellStart"/>
      <w:r w:rsidRPr="00EE69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fldChar w:fldCharType="begin"/>
      </w:r>
      <w:r w:rsidRPr="00EE69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instrText xml:space="preserve"> HYPERLINK "http://dic.academic.ru/dic.nsf/ruwiki/904396" \o "Должность" </w:instrText>
      </w:r>
      <w:r w:rsidRPr="00EE69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fldChar w:fldCharType="separate"/>
      </w:r>
      <w:r w:rsidRPr="00EE691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должностного</w:t>
      </w:r>
      <w:r w:rsidRPr="00EE69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fldChar w:fldCharType="end"/>
      </w:r>
      <w:r w:rsidRPr="00EE69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положения</w:t>
      </w:r>
      <w:proofErr w:type="spellEnd"/>
      <w:r w:rsidRPr="00EE69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вопреки законным интересам </w:t>
      </w:r>
      <w:hyperlink r:id="rId33" w:tooltip="Общество" w:history="1">
        <w:r w:rsidRPr="00EE691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общества</w:t>
        </w:r>
      </w:hyperlink>
      <w:r w:rsidRPr="00EE69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и </w:t>
      </w:r>
      <w:hyperlink r:id="rId34" w:tooltip="Государство" w:history="1">
        <w:r w:rsidRPr="00EE691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государства </w:t>
        </w:r>
      </w:hyperlink>
      <w:r w:rsidRPr="00EE69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целях получения </w:t>
      </w:r>
      <w:hyperlink r:id="rId35" w:tooltip="Выгода" w:history="1">
        <w:r w:rsidRPr="00EE691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выгоды</w:t>
        </w:r>
      </w:hyperlink>
      <w:r w:rsidRPr="00EE69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 виде денег, </w:t>
      </w:r>
      <w:hyperlink r:id="rId36" w:tooltip="Ценности" w:history="1">
        <w:r w:rsidRPr="00EE691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ценностей</w:t>
        </w:r>
      </w:hyperlink>
      <w:r w:rsidRPr="00EE69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иного имущества или </w:t>
      </w:r>
      <w:hyperlink r:id="rId37" w:tooltip="Услуга" w:history="1">
        <w:r w:rsidRPr="00EE691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услуг</w:t>
        </w:r>
      </w:hyperlink>
      <w:r w:rsidRPr="00EE69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имущественного характера, иных </w:t>
      </w:r>
      <w:hyperlink r:id="rId38" w:tooltip="Собственность" w:history="1">
        <w:r w:rsidRPr="00EE691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имущественных</w:t>
        </w:r>
      </w:hyperlink>
      <w:r w:rsidRPr="00EE69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прав для себя или для третьих лиц либо незаконное предоставление такой выгоды указанному</w:t>
      </w:r>
      <w:proofErr w:type="gramEnd"/>
      <w:r w:rsidRPr="00EE69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лицу другими физическими лицами; а также совершение указанных деяний от имени или в интересах </w:t>
      </w:r>
      <w:hyperlink r:id="rId39" w:tooltip="Юридическое лицо" w:history="1">
        <w:r w:rsidRPr="00EE691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юридического лица</w:t>
        </w:r>
      </w:hyperlink>
      <w:r w:rsidRPr="00EE69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EE691D" w:rsidRDefault="00EE691D" w:rsidP="00EE691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E69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EE691D" w:rsidRDefault="00EE691D" w:rsidP="00EE691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E691D" w:rsidRDefault="00EE691D" w:rsidP="00EE691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E691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lastRenderedPageBreak/>
        <w:t>Типология:</w:t>
      </w:r>
      <w:r w:rsidRPr="00EE69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 </w:t>
      </w:r>
      <w:proofErr w:type="gramStart"/>
      <w:r w:rsidRPr="00EE69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Коррупцию</w:t>
      </w:r>
      <w:proofErr w:type="gramEnd"/>
      <w:r w:rsidRPr="00EE69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возможно </w:t>
      </w:r>
      <w:hyperlink r:id="rId40" w:tooltip="Классификация" w:history="1">
        <w:r w:rsidRPr="00EE691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классифицировать</w:t>
        </w:r>
      </w:hyperlink>
      <w:r w:rsidRPr="00EE69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по многим критериям: по типам взаимодействующих субъектов (</w:t>
      </w:r>
      <w:hyperlink r:id="rId41" w:tooltip="Гражданин" w:history="1">
        <w:r w:rsidRPr="00EE691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граждане</w:t>
        </w:r>
      </w:hyperlink>
      <w:r w:rsidRPr="00EE69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и мелкие служащие, </w:t>
      </w:r>
      <w:hyperlink r:id="rId42" w:tooltip="Фирма" w:history="1">
        <w:r w:rsidRPr="00EE691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фирмы</w:t>
        </w:r>
      </w:hyperlink>
      <w:r w:rsidRPr="00EE69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и чиновники, </w:t>
      </w:r>
      <w:hyperlink r:id="rId43" w:tooltip="Нация" w:history="1">
        <w:r w:rsidRPr="00EE691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нация </w:t>
        </w:r>
      </w:hyperlink>
      <w:r w:rsidRPr="00EE69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политическое руководство); по типу выгоды (получение прибыли или уменьшение </w:t>
      </w:r>
      <w:hyperlink r:id="rId44" w:tooltip="Расход" w:history="1">
        <w:r w:rsidRPr="00EE691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расходов</w:t>
        </w:r>
      </w:hyperlink>
      <w:r w:rsidRPr="00EE69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); по направленности (внутренняя и внешняя); по способу взаимодействия субъектов, </w:t>
      </w:r>
      <w:proofErr w:type="spellStart"/>
      <w:r w:rsidRPr="00EE69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степени</w:t>
      </w:r>
      <w:hyperlink r:id="rId45" w:tooltip="Централизация и децентрализация" w:history="1">
        <w:r w:rsidRPr="00EE691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централизации</w:t>
        </w:r>
        <w:proofErr w:type="spellEnd"/>
      </w:hyperlink>
      <w:r w:rsidRPr="00EE69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предсказуемости и т. д. В </w:t>
      </w:r>
      <w:hyperlink r:id="rId46" w:tooltip="Россия" w:history="1">
        <w:r w:rsidRPr="00EE691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России</w:t>
        </w:r>
      </w:hyperlink>
      <w:r w:rsidRPr="00EE69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исторически коррупция также различалась по тому, происходило ли получение неправомерных преимуществ за совершение </w:t>
      </w:r>
      <w:hyperlink r:id="rId47" w:tooltip="Закон" w:history="1">
        <w:r w:rsidRPr="00EE691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законных</w:t>
        </w:r>
      </w:hyperlink>
      <w:r w:rsidRPr="00EE69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действий («</w:t>
      </w:r>
      <w:proofErr w:type="gramStart"/>
      <w:r w:rsidRPr="00EE69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мздоимство</w:t>
      </w:r>
      <w:proofErr w:type="gramEnd"/>
      <w:r w:rsidRPr="00EE69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») или незаконных действий («лихоимство»).                                                                                  </w:t>
      </w:r>
    </w:p>
    <w:p w:rsidR="00EE691D" w:rsidRPr="00EE691D" w:rsidRDefault="00EE691D" w:rsidP="00EE691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E69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Государственная коррупция существует постольку, поскольку у чиновника имеется возможность распоряжаться не принадлежащими ему ресурсами за счет принятия (или непринятия) тех или иных решений. К таким ресурсам относятся: бюджетные средства, государственная или муниципальная собственность, государственные заказы или льготы и т.п. Но если отобрать у чиновника распределительные функции, то весь чиновничий аппарат потеряет смысл существования. Государственные служащие выступают в роли субъектов коррупционной деятельности, ибо только они обладают властными полномочиями для принятия решений и осуществления действий, ведущих к возникновению коррупционных отношений</w:t>
      </w:r>
    </w:p>
    <w:p w:rsidR="00EE691D" w:rsidRPr="00EE691D" w:rsidRDefault="00EE691D" w:rsidP="00EE691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E69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EE691D" w:rsidRPr="00EE691D" w:rsidRDefault="00EE691D" w:rsidP="00EE69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E691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Формы коррупции</w:t>
      </w:r>
    </w:p>
    <w:p w:rsidR="00EE691D" w:rsidRPr="00EE691D" w:rsidRDefault="00EE691D" w:rsidP="00EE691D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E69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системе государственной службы весьма формы коррупции разнообразны. Они могут проявляться в виде:</w:t>
      </w:r>
    </w:p>
    <w:p w:rsidR="00EE691D" w:rsidRPr="00EE691D" w:rsidRDefault="00EE691D" w:rsidP="00EE69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E69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   вознаграждения за получение выгодных контрактов в форме оплаты якобы консультационных услуг, установления непомерно высоких гонораров за публикации или лекции;</w:t>
      </w:r>
    </w:p>
    <w:p w:rsidR="00EE691D" w:rsidRPr="00EE691D" w:rsidRDefault="00EE691D" w:rsidP="00EE69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E691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-</w:t>
      </w:r>
      <w:r w:rsidRPr="00EE691D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служебного мошенничества и других формах хищения</w:t>
      </w:r>
      <w:r w:rsidRPr="00EE691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;</w:t>
      </w:r>
    </w:p>
    <w:p w:rsidR="00EE691D" w:rsidRPr="00EE691D" w:rsidRDefault="00EE691D" w:rsidP="00EE69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E69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proofErr w:type="spellStart"/>
      <w:r w:rsidRPr="00EE69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получени</w:t>
      </w:r>
      <w:proofErr w:type="gramStart"/>
      <w:r w:rsidRPr="00EE69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я"</w:t>
      </w:r>
      <w:proofErr w:type="gramEnd"/>
      <w:r w:rsidRPr="00EE69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комиссионных</w:t>
      </w:r>
      <w:proofErr w:type="spellEnd"/>
      <w:r w:rsidRPr="00EE69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" за размещение государственных заказов;</w:t>
      </w:r>
    </w:p>
    <w:p w:rsidR="00EE691D" w:rsidRPr="00EE691D" w:rsidRDefault="00EE691D" w:rsidP="00EE69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E691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-</w:t>
      </w:r>
      <w:r w:rsidRPr="00EE691D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оказания государственным служащим разного рода услуг и иных "знаков внимания";</w:t>
      </w:r>
    </w:p>
    <w:p w:rsidR="00EE691D" w:rsidRPr="00EE691D" w:rsidRDefault="00EE691D" w:rsidP="00EE69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E69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-поездок в заграничные командировки, на отдых и лечение за счет заинтересованных в решении вопросов партнеров;</w:t>
      </w:r>
    </w:p>
    <w:p w:rsidR="00EE691D" w:rsidRPr="00EE691D" w:rsidRDefault="00EE691D" w:rsidP="00EE69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E691D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0CB348D4" wp14:editId="54FDA091">
            <wp:simplePos x="0" y="0"/>
            <wp:positionH relativeFrom="column">
              <wp:posOffset>3355340</wp:posOffset>
            </wp:positionH>
            <wp:positionV relativeFrom="paragraph">
              <wp:posOffset>210185</wp:posOffset>
            </wp:positionV>
            <wp:extent cx="2625090" cy="1971675"/>
            <wp:effectExtent l="0" t="0" r="3810" b="9525"/>
            <wp:wrapTight wrapText="bothSides">
              <wp:wrapPolygon edited="0">
                <wp:start x="0" y="0"/>
                <wp:lineTo x="0" y="21496"/>
                <wp:lineTo x="21475" y="21496"/>
                <wp:lineTo x="21475" y="0"/>
                <wp:lineTo x="0" y="0"/>
              </wp:wrapPolygon>
            </wp:wrapTight>
            <wp:docPr id="1" name="cc-m-imagesubtitle-image-6302649281" descr="https://image.jimcdn.com/app/cms/image/transf/none/path/s4400666f7115a86f/image/ib7cfd4d0822fd886/version/1406105437/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-m-imagesubtitle-image-6302649281" descr="https://image.jimcdn.com/app/cms/image/transf/none/path/s4400666f7115a86f/image/ib7cfd4d0822fd886/version/1406105437/image.jpg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5090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E691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-</w:t>
      </w:r>
      <w:r w:rsidRPr="00EE691D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латентного вымогательства взяток, в том числе незаконных вознаграждений, за ускоренное решение вопросов, выдачу документов;</w:t>
      </w:r>
    </w:p>
    <w:p w:rsidR="00EE691D" w:rsidRPr="00EE691D" w:rsidRDefault="00EE691D" w:rsidP="00EE69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E69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-вымогательства взяток у водителей сотрудниками органов, обеспечивающих безопасность дорожного движения;</w:t>
      </w:r>
    </w:p>
    <w:p w:rsidR="00EE691D" w:rsidRPr="00EE691D" w:rsidRDefault="00EE691D" w:rsidP="00EE69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E691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-</w:t>
      </w:r>
      <w:r w:rsidRPr="00EE691D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устройства на работу родственников, друзей, знакомых;</w:t>
      </w:r>
    </w:p>
    <w:p w:rsidR="00EE691D" w:rsidRPr="00EE691D" w:rsidRDefault="00EE691D" w:rsidP="00EE69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E691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- </w:t>
      </w:r>
      <w:r w:rsidRPr="00EE691D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получения руководителями от подчиненных доли взяток и др.</w:t>
      </w:r>
    </w:p>
    <w:p w:rsidR="00E2105F" w:rsidRPr="00EE691D" w:rsidRDefault="00EE691D" w:rsidP="00EE691D">
      <w:pPr>
        <w:shd w:val="clear" w:color="auto" w:fill="FFFFFF"/>
        <w:spacing w:after="0" w:line="293" w:lineRule="atLeast"/>
        <w:rPr>
          <w:rFonts w:ascii="Times New Roman" w:hAnsi="Times New Roman" w:cs="Times New Roman"/>
          <w:sz w:val="28"/>
          <w:szCs w:val="28"/>
        </w:rPr>
      </w:pPr>
      <w:r w:rsidRPr="00EE69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bookmarkStart w:id="0" w:name="_GoBack"/>
      <w:bookmarkEnd w:id="0"/>
    </w:p>
    <w:sectPr w:rsidR="00E2105F" w:rsidRPr="00EE691D" w:rsidSect="00EE691D">
      <w:pgSz w:w="11906" w:h="16838"/>
      <w:pgMar w:top="1134" w:right="1274" w:bottom="1134" w:left="1276" w:header="708" w:footer="708" w:gutter="0"/>
      <w:pgBorders w:offsetFrom="page">
        <w:top w:val="doubleD" w:sz="16" w:space="24" w:color="auto"/>
        <w:left w:val="doubleD" w:sz="16" w:space="24" w:color="auto"/>
        <w:bottom w:val="doubleD" w:sz="16" w:space="24" w:color="auto"/>
        <w:right w:val="doubleD" w:sz="1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91D"/>
    <w:rsid w:val="00E2105F"/>
    <w:rsid w:val="00EE6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69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69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69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69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800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60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0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dic.academic.ru/dic.nsf/ruwiki/2634" TargetMode="External"/><Relationship Id="rId18" Type="http://schemas.openxmlformats.org/officeDocument/2006/relationships/hyperlink" Target="http://dic.academic.ru/dic.nsf/ruwiki/16835" TargetMode="External"/><Relationship Id="rId26" Type="http://schemas.openxmlformats.org/officeDocument/2006/relationships/hyperlink" Target="http://dic.academic.ru/dic.nsf/ruwiki/153261" TargetMode="External"/><Relationship Id="rId39" Type="http://schemas.openxmlformats.org/officeDocument/2006/relationships/hyperlink" Target="http://dic.academic.ru/dic.nsf/ruwiki/46978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dic.academic.ru/dic.nsf/ruwiki/202825" TargetMode="External"/><Relationship Id="rId34" Type="http://schemas.openxmlformats.org/officeDocument/2006/relationships/hyperlink" Target="http://dic.academic.ru/dic.nsf/ruwiki/1436" TargetMode="External"/><Relationship Id="rId42" Type="http://schemas.openxmlformats.org/officeDocument/2006/relationships/hyperlink" Target="http://dic.academic.ru/dic.nsf/ruwiki/172459" TargetMode="External"/><Relationship Id="rId47" Type="http://schemas.openxmlformats.org/officeDocument/2006/relationships/hyperlink" Target="http://dic.academic.ru/dic.nsf/ruwiki/14128" TargetMode="External"/><Relationship Id="rId50" Type="http://schemas.openxmlformats.org/officeDocument/2006/relationships/theme" Target="theme/theme1.xml"/><Relationship Id="rId7" Type="http://schemas.openxmlformats.org/officeDocument/2006/relationships/hyperlink" Target="http://dic.academic.ru/dic.nsf/ruwiki/17338" TargetMode="External"/><Relationship Id="rId12" Type="http://schemas.openxmlformats.org/officeDocument/2006/relationships/hyperlink" Target="http://dic.academic.ru/dic.nsf/ruwiki/681557" TargetMode="External"/><Relationship Id="rId17" Type="http://schemas.openxmlformats.org/officeDocument/2006/relationships/hyperlink" Target="http://dic.academic.ru/dic.nsf/ruwiki/111423" TargetMode="External"/><Relationship Id="rId25" Type="http://schemas.openxmlformats.org/officeDocument/2006/relationships/hyperlink" Target="http://dic.academic.ru/dic.nsf/ruwiki/89790" TargetMode="External"/><Relationship Id="rId33" Type="http://schemas.openxmlformats.org/officeDocument/2006/relationships/hyperlink" Target="http://dic.academic.ru/dic.nsf/ruwiki/5718" TargetMode="External"/><Relationship Id="rId38" Type="http://schemas.openxmlformats.org/officeDocument/2006/relationships/hyperlink" Target="http://dic.academic.ru/dic.nsf/ruwiki/132457" TargetMode="External"/><Relationship Id="rId46" Type="http://schemas.openxmlformats.org/officeDocument/2006/relationships/hyperlink" Target="http://dic.academic.ru/dic.nsf/ruwiki/3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dic.academic.ru/dic.nsf/ruwiki/85444" TargetMode="External"/><Relationship Id="rId20" Type="http://schemas.openxmlformats.org/officeDocument/2006/relationships/hyperlink" Target="http://dic.academic.ru/dic.nsf/ruwiki/175359" TargetMode="External"/><Relationship Id="rId29" Type="http://schemas.openxmlformats.org/officeDocument/2006/relationships/hyperlink" Target="http://dic.academic.ru/dic.nsf/ruwiki/1100129" TargetMode="External"/><Relationship Id="rId41" Type="http://schemas.openxmlformats.org/officeDocument/2006/relationships/hyperlink" Target="http://dic.academic.ru/dic.nsf/ruwiki/631411" TargetMode="External"/><Relationship Id="rId1" Type="http://schemas.openxmlformats.org/officeDocument/2006/relationships/styles" Target="styles.xml"/><Relationship Id="rId6" Type="http://schemas.openxmlformats.org/officeDocument/2006/relationships/hyperlink" Target="http://dic.academic.ru/dic.nsf/ruwiki/10423" TargetMode="External"/><Relationship Id="rId11" Type="http://schemas.openxmlformats.org/officeDocument/2006/relationships/hyperlink" Target="http://dic.academic.ru/dic.nsf/ruwiki/68051" TargetMode="External"/><Relationship Id="rId24" Type="http://schemas.openxmlformats.org/officeDocument/2006/relationships/hyperlink" Target="http://dic.academic.ru/dic.nsf/ruwiki/77324" TargetMode="External"/><Relationship Id="rId32" Type="http://schemas.openxmlformats.org/officeDocument/2006/relationships/hyperlink" Target="http://dic.academic.ru/dic.nsf/ruwiki/49224" TargetMode="External"/><Relationship Id="rId37" Type="http://schemas.openxmlformats.org/officeDocument/2006/relationships/hyperlink" Target="http://dic.academic.ru/dic.nsf/ruwiki/243708" TargetMode="External"/><Relationship Id="rId40" Type="http://schemas.openxmlformats.org/officeDocument/2006/relationships/hyperlink" Target="http://dic.academic.ru/dic.nsf/ruwiki/6157" TargetMode="External"/><Relationship Id="rId45" Type="http://schemas.openxmlformats.org/officeDocument/2006/relationships/hyperlink" Target="http://dic.academic.ru/dic.nsf/ruwiki/16058" TargetMode="External"/><Relationship Id="rId5" Type="http://schemas.openxmlformats.org/officeDocument/2006/relationships/hyperlink" Target="http://dic.academic.ru/dic.nsf/ruwiki/6165" TargetMode="External"/><Relationship Id="rId15" Type="http://schemas.openxmlformats.org/officeDocument/2006/relationships/hyperlink" Target="http://dic.academic.ru/dic.nsf/ruwiki/5718" TargetMode="External"/><Relationship Id="rId23" Type="http://schemas.openxmlformats.org/officeDocument/2006/relationships/hyperlink" Target="http://dic.academic.ru/dic.nsf/ruwiki/117230" TargetMode="External"/><Relationship Id="rId28" Type="http://schemas.openxmlformats.org/officeDocument/2006/relationships/hyperlink" Target="http://dic.academic.ru/dic.nsf/ruwiki/4743" TargetMode="External"/><Relationship Id="rId36" Type="http://schemas.openxmlformats.org/officeDocument/2006/relationships/hyperlink" Target="http://dic.academic.ru/dic.nsf/ruwiki/1187247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://dic.academic.ru/dic.nsf/ruwiki/827375" TargetMode="External"/><Relationship Id="rId19" Type="http://schemas.openxmlformats.org/officeDocument/2006/relationships/hyperlink" Target="http://dic.academic.ru/dic.nsf/ruwiki/159673" TargetMode="External"/><Relationship Id="rId31" Type="http://schemas.openxmlformats.org/officeDocument/2006/relationships/hyperlink" Target="http://dic.academic.ru/dic.nsf/ruwiki/133878" TargetMode="External"/><Relationship Id="rId44" Type="http://schemas.openxmlformats.org/officeDocument/2006/relationships/hyperlink" Target="http://dic.academic.ru/dic.nsf/ruwiki/14125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ic.academic.ru/dic.nsf/ruwiki/114854" TargetMode="External"/><Relationship Id="rId14" Type="http://schemas.openxmlformats.org/officeDocument/2006/relationships/hyperlink" Target="http://dic.academic.ru/dic.nsf/ruwiki/141844" TargetMode="External"/><Relationship Id="rId22" Type="http://schemas.openxmlformats.org/officeDocument/2006/relationships/hyperlink" Target="http://dic.academic.ru/dic.nsf/ruwiki/176411" TargetMode="External"/><Relationship Id="rId27" Type="http://schemas.openxmlformats.org/officeDocument/2006/relationships/hyperlink" Target="http://dic.academic.ru/dic.nsf/ruwiki/74354" TargetMode="External"/><Relationship Id="rId30" Type="http://schemas.openxmlformats.org/officeDocument/2006/relationships/hyperlink" Target="http://dic.academic.ru/dic.nsf/ruwiki/83888" TargetMode="External"/><Relationship Id="rId35" Type="http://schemas.openxmlformats.org/officeDocument/2006/relationships/hyperlink" Target="http://dic.academic.ru/dic.nsf/ruwiki/855376" TargetMode="External"/><Relationship Id="rId43" Type="http://schemas.openxmlformats.org/officeDocument/2006/relationships/hyperlink" Target="http://dic.academic.ru/dic.nsf/ruwiki/8398" TargetMode="External"/><Relationship Id="rId48" Type="http://schemas.openxmlformats.org/officeDocument/2006/relationships/image" Target="media/image1.jpeg"/><Relationship Id="rId8" Type="http://schemas.openxmlformats.org/officeDocument/2006/relationships/hyperlink" Target="http://dic.academic.ru/dic.nsf/ruwiki/7146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1161</Words>
  <Characters>6621</Characters>
  <Application>Microsoft Office Word</Application>
  <DocSecurity>0</DocSecurity>
  <Lines>55</Lines>
  <Paragraphs>15</Paragraphs>
  <ScaleCrop>false</ScaleCrop>
  <Company/>
  <LinksUpToDate>false</LinksUpToDate>
  <CharactersWithSpaces>7767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2</cp:revision>
  <dcterms:created xsi:type="dcterms:W3CDTF">2015-11-02T16:17:00Z</dcterms:created>
  <dcterms:modified xsi:type="dcterms:W3CDTF">2015-11-02T16:21:00Z</dcterms:modified>
</cp:coreProperties>
</file>