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F4" w:rsidRP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4"/>
          <w:szCs w:val="44"/>
        </w:rPr>
      </w:pPr>
      <w:r w:rsidRPr="009C3BF4">
        <w:rPr>
          <w:rFonts w:ascii="Times New Roman" w:hAnsi="Times New Roman" w:cs="Times New Roman"/>
          <w:sz w:val="24"/>
          <w:szCs w:val="44"/>
        </w:rPr>
        <w:t>Муниципальное б</w:t>
      </w:r>
      <w:r>
        <w:rPr>
          <w:rFonts w:ascii="Times New Roman" w:hAnsi="Times New Roman" w:cs="Times New Roman"/>
          <w:sz w:val="24"/>
          <w:szCs w:val="44"/>
        </w:rPr>
        <w:t>юджетное дошкольное образовательное учреждение детский сад общеразвивающего вида № 8</w:t>
      </w: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5E105E" w:rsidRDefault="005E105E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694C65">
        <w:rPr>
          <w:rFonts w:ascii="Times New Roman" w:hAnsi="Times New Roman" w:cs="Times New Roman"/>
          <w:sz w:val="44"/>
          <w:szCs w:val="44"/>
        </w:rPr>
        <w:t>Детская йога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694C65">
        <w:rPr>
          <w:rFonts w:ascii="Times New Roman" w:hAnsi="Times New Roman" w:cs="Times New Roman"/>
          <w:sz w:val="44"/>
          <w:szCs w:val="44"/>
        </w:rPr>
        <w:t xml:space="preserve">- как </w:t>
      </w:r>
      <w:r w:rsidR="00880AEF">
        <w:rPr>
          <w:rFonts w:ascii="Times New Roman" w:hAnsi="Times New Roman" w:cs="Times New Roman"/>
          <w:sz w:val="44"/>
          <w:szCs w:val="44"/>
        </w:rPr>
        <w:t xml:space="preserve">техника работы с детьми </w:t>
      </w:r>
      <w:r w:rsidRPr="00694C65">
        <w:rPr>
          <w:rFonts w:ascii="Times New Roman" w:hAnsi="Times New Roman" w:cs="Times New Roman"/>
          <w:sz w:val="44"/>
          <w:szCs w:val="44"/>
        </w:rPr>
        <w:t xml:space="preserve"> дошкольного возрас</w:t>
      </w:r>
      <w:r w:rsidR="00880AEF">
        <w:rPr>
          <w:rFonts w:ascii="Times New Roman" w:hAnsi="Times New Roman" w:cs="Times New Roman"/>
          <w:sz w:val="44"/>
          <w:szCs w:val="44"/>
        </w:rPr>
        <w:t xml:space="preserve">та в области </w:t>
      </w:r>
      <w:proofErr w:type="spellStart"/>
      <w:r w:rsidR="00880AEF">
        <w:rPr>
          <w:rFonts w:ascii="Times New Roman" w:hAnsi="Times New Roman" w:cs="Times New Roman"/>
          <w:sz w:val="44"/>
          <w:szCs w:val="44"/>
        </w:rPr>
        <w:t>здоровьесберегающей</w:t>
      </w:r>
      <w:proofErr w:type="spellEnd"/>
      <w:r w:rsidRPr="00694C65">
        <w:rPr>
          <w:rFonts w:ascii="Times New Roman" w:hAnsi="Times New Roman" w:cs="Times New Roman"/>
          <w:sz w:val="44"/>
          <w:szCs w:val="44"/>
        </w:rPr>
        <w:t xml:space="preserve"> технологии.</w:t>
      </w: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44"/>
        </w:rPr>
      </w:pPr>
      <w:proofErr w:type="gramStart"/>
      <w:r w:rsidRPr="009C3BF4">
        <w:rPr>
          <w:rFonts w:ascii="Times New Roman" w:hAnsi="Times New Roman" w:cs="Times New Roman"/>
          <w:sz w:val="28"/>
          <w:szCs w:val="44"/>
        </w:rPr>
        <w:t xml:space="preserve">Из опыта работы инструктора по физической культуры </w:t>
      </w:r>
      <w:proofErr w:type="spellStart"/>
      <w:r w:rsidRPr="009C3BF4">
        <w:rPr>
          <w:rFonts w:ascii="Times New Roman" w:hAnsi="Times New Roman" w:cs="Times New Roman"/>
          <w:sz w:val="28"/>
          <w:szCs w:val="44"/>
        </w:rPr>
        <w:t>Шимко</w:t>
      </w:r>
      <w:proofErr w:type="spellEnd"/>
      <w:r w:rsidRPr="009C3BF4">
        <w:rPr>
          <w:rFonts w:ascii="Times New Roman" w:hAnsi="Times New Roman" w:cs="Times New Roman"/>
          <w:sz w:val="28"/>
          <w:szCs w:val="44"/>
        </w:rPr>
        <w:t xml:space="preserve"> Е.Ю.</w:t>
      </w:r>
      <w:proofErr w:type="gramEnd"/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44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44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44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44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44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44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44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44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44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36"/>
        </w:rPr>
      </w:pPr>
    </w:p>
    <w:p w:rsidR="009A30B7" w:rsidRDefault="009A30B7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36"/>
        </w:rPr>
      </w:pPr>
    </w:p>
    <w:p w:rsid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36"/>
        </w:rPr>
        <w:t>х.Красное</w:t>
      </w:r>
      <w:proofErr w:type="spellEnd"/>
    </w:p>
    <w:p w:rsidR="009C3BF4" w:rsidRPr="009C3BF4" w:rsidRDefault="009C3BF4" w:rsidP="005E105E">
      <w:pPr>
        <w:tabs>
          <w:tab w:val="left" w:pos="1650"/>
        </w:tabs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2019 год</w:t>
      </w:r>
    </w:p>
    <w:p w:rsidR="005E105E" w:rsidRPr="009C3BF4" w:rsidRDefault="005E105E" w:rsidP="005E105E">
      <w:pPr>
        <w:tabs>
          <w:tab w:val="left" w:pos="16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lastRenderedPageBreak/>
        <w:t xml:space="preserve">Растить детей </w:t>
      </w:r>
      <w:proofErr w:type="gramStart"/>
      <w:r w:rsidRPr="009C3BF4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9C3BF4">
        <w:rPr>
          <w:rFonts w:ascii="Times New Roman" w:hAnsi="Times New Roman" w:cs="Times New Roman"/>
          <w:sz w:val="28"/>
          <w:szCs w:val="28"/>
        </w:rPr>
        <w:t>, сильными, эмоциональными - вот моя главная задача! Что нужно делать, чтобы ребёнок был здоров…? В первую очередь нужно прививать и поддерживать его желание заниматься физическими упражнениями, вести здоровый образ жизни. Чтобы это желание и интерес ребёнка к физкультуре не иссяк, нужно мне, как педагогу, искать новые пути и методы работы с детьми в интересной и увлекательной форме.</w:t>
      </w:r>
    </w:p>
    <w:p w:rsidR="005E105E" w:rsidRPr="009C3BF4" w:rsidRDefault="005E105E" w:rsidP="005E105E">
      <w:pPr>
        <w:tabs>
          <w:tab w:val="left" w:pos="16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>Я хочу поделиться с вами своей техникой рабо</w:t>
      </w:r>
      <w:r w:rsidR="00880AEF">
        <w:rPr>
          <w:rFonts w:ascii="Times New Roman" w:hAnsi="Times New Roman" w:cs="Times New Roman"/>
          <w:sz w:val="28"/>
          <w:szCs w:val="28"/>
        </w:rPr>
        <w:t xml:space="preserve">ты в области </w:t>
      </w:r>
      <w:proofErr w:type="spellStart"/>
      <w:r w:rsidR="00880AEF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9C3BF4">
        <w:rPr>
          <w:rFonts w:ascii="Times New Roman" w:hAnsi="Times New Roman" w:cs="Times New Roman"/>
          <w:sz w:val="28"/>
          <w:szCs w:val="28"/>
        </w:rPr>
        <w:t xml:space="preserve"> технологии - детская йога. Детская йога - это полноценная гимнастика, гармонично развивающая все мышцы тела и прекрасное средство борьбы с искривлением позвоночника.  В дошкольном образовании она набирает большие обороты в развитии детей. Методика игровой детской йоги - это специально подобранные упражнения на растяжку мышц, гибкости, выносливости, силы, здоровье, уверенности в себе. Йога развивает внимание, вырабатывает привычку правильного дыхания, укрепляет мышечный корсет, служит укреплению иммунитета.</w:t>
      </w:r>
    </w:p>
    <w:p w:rsidR="005E105E" w:rsidRPr="009C3BF4" w:rsidRDefault="005E105E" w:rsidP="005E105E">
      <w:pPr>
        <w:tabs>
          <w:tab w:val="left" w:pos="0"/>
          <w:tab w:val="left" w:pos="198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 xml:space="preserve">Актуальность данной формы работы с детьми состоит в том, что сегодняшние дети сталкиваются с такими проблемами, как </w:t>
      </w:r>
      <w:proofErr w:type="spellStart"/>
      <w:r w:rsidRPr="009C3BF4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9C3BF4">
        <w:rPr>
          <w:rFonts w:ascii="Times New Roman" w:hAnsi="Times New Roman" w:cs="Times New Roman"/>
          <w:sz w:val="28"/>
          <w:szCs w:val="28"/>
        </w:rPr>
        <w:t xml:space="preserve">, беспокойство, стрессы, нарушение питания, </w:t>
      </w:r>
      <w:proofErr w:type="spellStart"/>
      <w:r w:rsidRPr="009C3BF4">
        <w:rPr>
          <w:rFonts w:ascii="Times New Roman" w:hAnsi="Times New Roman" w:cs="Times New Roman"/>
          <w:sz w:val="28"/>
          <w:szCs w:val="28"/>
        </w:rPr>
        <w:t>слаборазвитость</w:t>
      </w:r>
      <w:proofErr w:type="spellEnd"/>
      <w:r w:rsidRPr="009C3BF4">
        <w:rPr>
          <w:rFonts w:ascii="Times New Roman" w:hAnsi="Times New Roman" w:cs="Times New Roman"/>
          <w:sz w:val="28"/>
          <w:szCs w:val="28"/>
        </w:rPr>
        <w:t xml:space="preserve"> мышц ног и рук, спины, что сказывается на осанке. Важно создать как можно раньше здоровые привычки для их развития. Дети всех возрастов и степени подготовки могут заниматься йогой. Гимнастика с элементами йоги доступна детям дошкольного возраста. </w:t>
      </w:r>
    </w:p>
    <w:p w:rsidR="005E105E" w:rsidRPr="009C3BF4" w:rsidRDefault="005E105E" w:rsidP="005E105E">
      <w:pPr>
        <w:tabs>
          <w:tab w:val="left" w:pos="0"/>
          <w:tab w:val="left" w:pos="198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>В отличие от других физических упражнений, имеющий динамический характер, в этой гимнастике, основное внимание уделяется статическому поддержанию поз. Их выполнение требует плавных, осмысленных движений, спокойного ритма и оказывает на организм умеренную нагрузку.</w:t>
      </w:r>
    </w:p>
    <w:p w:rsidR="005E105E" w:rsidRPr="009C3BF4" w:rsidRDefault="005E105E" w:rsidP="005E105E">
      <w:pPr>
        <w:tabs>
          <w:tab w:val="left" w:pos="16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 xml:space="preserve"> Все упражнения в детской йоге требуют особой сосредоточенности, это развивает внимание, усидчивость, организованность, воображение, волевые качества. Все упражнения  копируют животных, птиц, определённые положения людей, предметы. Знакомые образы кошки, льва, рыбы, аиста, верблюда, змеи и </w:t>
      </w:r>
      <w:proofErr w:type="spellStart"/>
      <w:r w:rsidRPr="009C3BF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C3BF4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9C3BF4">
        <w:rPr>
          <w:rFonts w:ascii="Times New Roman" w:hAnsi="Times New Roman" w:cs="Times New Roman"/>
          <w:sz w:val="28"/>
          <w:szCs w:val="28"/>
        </w:rPr>
        <w:t xml:space="preserve"> помогают детям лучше представить ту или иную позу, будят фантазию и воображение, двигательную память, внимание, творческое мышление.</w:t>
      </w:r>
    </w:p>
    <w:p w:rsidR="005E105E" w:rsidRPr="009C3BF4" w:rsidRDefault="005E105E" w:rsidP="005E105E">
      <w:pPr>
        <w:tabs>
          <w:tab w:val="left" w:pos="16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 xml:space="preserve">Детская йога - является на данный момент инновационным направлением в физическом воспитании и оздоровлении детей. Она сочетает в себе необходимые компоненты для гармоничного развития ребёнка, направлена на оздоровление души и тела, помогает обрести внутреннюю гармонию, </w:t>
      </w:r>
      <w:r w:rsidRPr="009C3BF4">
        <w:rPr>
          <w:rFonts w:ascii="Times New Roman" w:hAnsi="Times New Roman" w:cs="Times New Roman"/>
          <w:sz w:val="28"/>
          <w:szCs w:val="28"/>
        </w:rPr>
        <w:lastRenderedPageBreak/>
        <w:t>подвижность суставов и эластичность мышц. Эта техника обладает и психологическим эффектом: улучшает настроение, поднимает самооценку, создаёт ощущение комфорта и спокойствия в целом.</w:t>
      </w:r>
    </w:p>
    <w:p w:rsidR="005E105E" w:rsidRPr="009C3BF4" w:rsidRDefault="005E105E" w:rsidP="005E105E">
      <w:pPr>
        <w:tabs>
          <w:tab w:val="left" w:pos="16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>Наилучшим способом общения с детьми является игра. Игра - это способ познания мира. Когда ребёнок играет, у него нет страха, что он сделает что - то неправильно. Поэтому с йогой я знакомлю детей через игру.</w:t>
      </w:r>
    </w:p>
    <w:p w:rsidR="005E105E" w:rsidRPr="009C3BF4" w:rsidRDefault="005E105E" w:rsidP="005E105E">
      <w:pPr>
        <w:tabs>
          <w:tab w:val="left" w:pos="16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>Все занятия я строю на сказочном сюжете или на сюжете из жизни природного мира. Создаю игровую ситуацию - разнообразные захватывающие  истории какого - либо героя (</w:t>
      </w:r>
      <w:r w:rsidRPr="009C3BF4">
        <w:rPr>
          <w:rFonts w:ascii="Times New Roman" w:hAnsi="Times New Roman" w:cs="Times New Roman"/>
          <w:i/>
          <w:sz w:val="28"/>
          <w:szCs w:val="28"/>
        </w:rPr>
        <w:t xml:space="preserve">Например: путешествие лягушонка </w:t>
      </w:r>
      <w:proofErr w:type="spellStart"/>
      <w:r w:rsidRPr="009C3BF4">
        <w:rPr>
          <w:rFonts w:ascii="Times New Roman" w:hAnsi="Times New Roman" w:cs="Times New Roman"/>
          <w:i/>
          <w:sz w:val="28"/>
          <w:szCs w:val="28"/>
        </w:rPr>
        <w:t>Крия</w:t>
      </w:r>
      <w:proofErr w:type="spellEnd"/>
      <w:r w:rsidRPr="009C3BF4">
        <w:rPr>
          <w:rFonts w:ascii="Times New Roman" w:hAnsi="Times New Roman" w:cs="Times New Roman"/>
          <w:i/>
          <w:sz w:val="28"/>
          <w:szCs w:val="28"/>
        </w:rPr>
        <w:t xml:space="preserve"> в джунгли</w:t>
      </w:r>
      <w:r w:rsidRPr="009C3BF4">
        <w:rPr>
          <w:rFonts w:ascii="Times New Roman" w:hAnsi="Times New Roman" w:cs="Times New Roman"/>
          <w:sz w:val="28"/>
          <w:szCs w:val="28"/>
        </w:rPr>
        <w:t xml:space="preserve"> </w:t>
      </w:r>
      <w:r w:rsidRPr="009C3BF4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Pr="009C3BF4">
        <w:rPr>
          <w:rFonts w:ascii="Times New Roman" w:hAnsi="Times New Roman" w:cs="Times New Roman"/>
          <w:i/>
          <w:sz w:val="28"/>
          <w:szCs w:val="28"/>
        </w:rPr>
        <w:t>т.д</w:t>
      </w:r>
      <w:proofErr w:type="spellEnd"/>
      <w:r w:rsidRPr="009C3BF4">
        <w:rPr>
          <w:rFonts w:ascii="Times New Roman" w:hAnsi="Times New Roman" w:cs="Times New Roman"/>
          <w:sz w:val="28"/>
          <w:szCs w:val="28"/>
        </w:rPr>
        <w:t xml:space="preserve">). Каждая история состоит из взаимосвязанных игровых ситуаций, заданий, упражнений подобранных таким образом, чтобы содействовать решению оздоровительных и развивающих задач. Чтобы дети визуально </w:t>
      </w:r>
      <w:proofErr w:type="gramStart"/>
      <w:r w:rsidRPr="009C3BF4">
        <w:rPr>
          <w:rFonts w:ascii="Times New Roman" w:hAnsi="Times New Roman" w:cs="Times New Roman"/>
          <w:sz w:val="28"/>
          <w:szCs w:val="28"/>
        </w:rPr>
        <w:t>представляли о ком идёт</w:t>
      </w:r>
      <w:proofErr w:type="gramEnd"/>
      <w:r w:rsidRPr="009C3BF4">
        <w:rPr>
          <w:rFonts w:ascii="Times New Roman" w:hAnsi="Times New Roman" w:cs="Times New Roman"/>
          <w:sz w:val="28"/>
          <w:szCs w:val="28"/>
        </w:rPr>
        <w:t xml:space="preserve"> речь, я показываю его на мультимедийной доске, или использую игрушку. </w:t>
      </w:r>
      <w:proofErr w:type="gramStart"/>
      <w:r w:rsidRPr="009C3BF4">
        <w:rPr>
          <w:rFonts w:ascii="Times New Roman" w:hAnsi="Times New Roman" w:cs="Times New Roman"/>
          <w:sz w:val="28"/>
          <w:szCs w:val="28"/>
        </w:rPr>
        <w:t>Каждое упражнение имеет своё название (</w:t>
      </w:r>
      <w:r w:rsidRPr="009C3BF4">
        <w:rPr>
          <w:rFonts w:ascii="Times New Roman" w:hAnsi="Times New Roman" w:cs="Times New Roman"/>
          <w:i/>
          <w:sz w:val="28"/>
          <w:szCs w:val="28"/>
        </w:rPr>
        <w:t>например:</w:t>
      </w:r>
      <w:proofErr w:type="gramEnd"/>
      <w:r w:rsidRPr="009C3BF4">
        <w:rPr>
          <w:rFonts w:ascii="Times New Roman" w:hAnsi="Times New Roman" w:cs="Times New Roman"/>
          <w:i/>
          <w:sz w:val="28"/>
          <w:szCs w:val="28"/>
        </w:rPr>
        <w:t xml:space="preserve"> Дерево, Лодка, Вулкан и </w:t>
      </w:r>
      <w:proofErr w:type="spellStart"/>
      <w:r w:rsidRPr="009C3BF4">
        <w:rPr>
          <w:rFonts w:ascii="Times New Roman" w:hAnsi="Times New Roman" w:cs="Times New Roman"/>
          <w:i/>
          <w:sz w:val="28"/>
          <w:szCs w:val="28"/>
        </w:rPr>
        <w:t>т</w:t>
      </w:r>
      <w:proofErr w:type="gramStart"/>
      <w:r w:rsidRPr="009C3BF4">
        <w:rPr>
          <w:rFonts w:ascii="Times New Roman" w:hAnsi="Times New Roman" w:cs="Times New Roman"/>
          <w:i/>
          <w:sz w:val="28"/>
          <w:szCs w:val="28"/>
        </w:rPr>
        <w:t>.д</w:t>
      </w:r>
      <w:proofErr w:type="spellEnd"/>
      <w:proofErr w:type="gramEnd"/>
      <w:r w:rsidRPr="009C3BF4">
        <w:rPr>
          <w:rFonts w:ascii="Times New Roman" w:hAnsi="Times New Roman" w:cs="Times New Roman"/>
          <w:i/>
          <w:sz w:val="28"/>
          <w:szCs w:val="28"/>
        </w:rPr>
        <w:t xml:space="preserve">)  </w:t>
      </w:r>
      <w:r w:rsidRPr="009C3BF4">
        <w:rPr>
          <w:rFonts w:ascii="Times New Roman" w:hAnsi="Times New Roman" w:cs="Times New Roman"/>
          <w:sz w:val="28"/>
          <w:szCs w:val="28"/>
        </w:rPr>
        <w:t>. Чтобы они быстро и легко запоминались, использую дидактические карточки (</w:t>
      </w:r>
      <w:r w:rsidRPr="009C3BF4">
        <w:rPr>
          <w:rFonts w:ascii="Times New Roman" w:hAnsi="Times New Roman" w:cs="Times New Roman"/>
          <w:i/>
          <w:sz w:val="28"/>
          <w:szCs w:val="28"/>
        </w:rPr>
        <w:t>показываю карточки)</w:t>
      </w:r>
      <w:r w:rsidRPr="009C3BF4">
        <w:rPr>
          <w:rFonts w:ascii="Times New Roman" w:hAnsi="Times New Roman" w:cs="Times New Roman"/>
          <w:sz w:val="28"/>
          <w:szCs w:val="28"/>
        </w:rPr>
        <w:t>. Упражнению «Гора» соответствует дидактическая карточка с изображением горы</w:t>
      </w:r>
      <w:proofErr w:type="gramStart"/>
      <w:r w:rsidRPr="009C3BF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C3BF4">
        <w:rPr>
          <w:rFonts w:ascii="Times New Roman" w:hAnsi="Times New Roman" w:cs="Times New Roman"/>
          <w:sz w:val="28"/>
          <w:szCs w:val="28"/>
        </w:rPr>
        <w:t xml:space="preserve"> упражнению «Бабочка» соответствует карточка с изображением бабочки и так далее.</w:t>
      </w:r>
    </w:p>
    <w:p w:rsidR="005E105E" w:rsidRPr="009C3BF4" w:rsidRDefault="005E105E" w:rsidP="005E105E">
      <w:pPr>
        <w:tabs>
          <w:tab w:val="left" w:pos="16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 xml:space="preserve">Слушая историю героя, дети выполняют упражнения, согласно тексту. Такие истории они не только слушают, но и могут просматривать видео на мультимедийной доске. Герой рассказывает свою историю с экрана и показывает, а дети повторяют за ним. </w:t>
      </w:r>
    </w:p>
    <w:p w:rsidR="005E105E" w:rsidRPr="009C3BF4" w:rsidRDefault="005E105E" w:rsidP="005E105E">
      <w:pPr>
        <w:tabs>
          <w:tab w:val="left" w:pos="16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>Эффективность подражательных движений заключается ещё в том, что через образы можно осуществлять частую смену двигательной деятельности движений, что даёт хорошую физическую нагрузку на все группы мышц.</w:t>
      </w:r>
    </w:p>
    <w:p w:rsidR="005E105E" w:rsidRPr="009C3BF4" w:rsidRDefault="005E105E" w:rsidP="005E105E">
      <w:pPr>
        <w:tabs>
          <w:tab w:val="left" w:pos="16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>Во время занятий игровой детской йогой дети получают эмоциональную разрядку, физическое удовольствие, что в свою очередь вовлекает детей в процесс выполнения физических упражнений.</w:t>
      </w:r>
    </w:p>
    <w:p w:rsidR="005E105E" w:rsidRPr="009C3BF4" w:rsidRDefault="005E105E" w:rsidP="005E105E">
      <w:pPr>
        <w:tabs>
          <w:tab w:val="left" w:pos="16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 xml:space="preserve">Длительность занятия составляет 25-30 минут. Занятия проводятся как индивидуальная работа с подгруппой. В подгруппе 8-10 человек. В конце каждого занятия проводится релаксация - ребята </w:t>
      </w:r>
      <w:proofErr w:type="gramStart"/>
      <w:r w:rsidRPr="009C3BF4">
        <w:rPr>
          <w:rFonts w:ascii="Times New Roman" w:hAnsi="Times New Roman" w:cs="Times New Roman"/>
          <w:sz w:val="28"/>
          <w:szCs w:val="28"/>
        </w:rPr>
        <w:t>вспоминают</w:t>
      </w:r>
      <w:proofErr w:type="gramEnd"/>
      <w:r w:rsidRPr="009C3BF4">
        <w:rPr>
          <w:rFonts w:ascii="Times New Roman" w:hAnsi="Times New Roman" w:cs="Times New Roman"/>
          <w:sz w:val="28"/>
          <w:szCs w:val="28"/>
        </w:rPr>
        <w:t xml:space="preserve"> какую историю они услышали, какие новые упражнения научились делать и какие уже умели выполнять.</w:t>
      </w:r>
    </w:p>
    <w:p w:rsidR="005E105E" w:rsidRPr="009C3BF4" w:rsidRDefault="005E105E" w:rsidP="005E105E">
      <w:pPr>
        <w:tabs>
          <w:tab w:val="left" w:pos="16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>Для внедрения и освоения такой техники рабо</w:t>
      </w:r>
      <w:r w:rsidR="00880AEF">
        <w:rPr>
          <w:rFonts w:ascii="Times New Roman" w:hAnsi="Times New Roman" w:cs="Times New Roman"/>
          <w:sz w:val="28"/>
          <w:szCs w:val="28"/>
        </w:rPr>
        <w:t>ты в области здоровьесберегающей</w:t>
      </w:r>
      <w:r w:rsidRPr="009C3BF4">
        <w:rPr>
          <w:rFonts w:ascii="Times New Roman" w:hAnsi="Times New Roman" w:cs="Times New Roman"/>
          <w:sz w:val="28"/>
          <w:szCs w:val="28"/>
        </w:rPr>
        <w:t xml:space="preserve"> технологии методические и дидактические пособия </w:t>
      </w:r>
      <w:r w:rsidRPr="009C3BF4">
        <w:rPr>
          <w:rFonts w:ascii="Times New Roman" w:hAnsi="Times New Roman" w:cs="Times New Roman"/>
          <w:sz w:val="28"/>
          <w:szCs w:val="28"/>
        </w:rPr>
        <w:lastRenderedPageBreak/>
        <w:t xml:space="preserve">беру </w:t>
      </w:r>
      <w:proofErr w:type="gramStart"/>
      <w:r w:rsidRPr="009C3BF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C3B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3BF4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9C3BF4">
        <w:rPr>
          <w:rFonts w:ascii="Times New Roman" w:hAnsi="Times New Roman" w:cs="Times New Roman"/>
          <w:sz w:val="28"/>
          <w:szCs w:val="28"/>
        </w:rPr>
        <w:t xml:space="preserve"> ресурсов, из методической литературы. Материал подбираю  с учётом возрастных особенностей детей и группой их здоровья. При подготовке к проведению занятий</w:t>
      </w:r>
      <w:r w:rsidR="0023245E">
        <w:rPr>
          <w:rFonts w:ascii="Times New Roman" w:hAnsi="Times New Roman" w:cs="Times New Roman"/>
          <w:sz w:val="28"/>
          <w:szCs w:val="28"/>
        </w:rPr>
        <w:t xml:space="preserve"> </w:t>
      </w:r>
      <w:r w:rsidRPr="009C3BF4">
        <w:rPr>
          <w:rFonts w:ascii="Times New Roman" w:hAnsi="Times New Roman" w:cs="Times New Roman"/>
          <w:sz w:val="28"/>
          <w:szCs w:val="28"/>
        </w:rPr>
        <w:t>просматриваю презентации, видео уроки, вношу необходимые коррективы, если это необходимо, не меняя структуры. Во время выполнения детьми упражнений, если вижу и понимаю, что ребёнок испытывает трудности - задание упрощаю.</w:t>
      </w:r>
    </w:p>
    <w:p w:rsidR="005E105E" w:rsidRPr="009C3BF4" w:rsidRDefault="005E105E" w:rsidP="005E105E">
      <w:pPr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 xml:space="preserve">В 2018 году я использовала элементы детской йоги в образовательной деятельности. Но   данной технике я могла уделить не более 5 мин, чтоб не отходить от основной программы. Интерес детей возрастал, они требовали все новых и новых историй, но времени, которое отводилось на йогу, было мало. Тогда я решила попробовать провести такое мероприятие во второй половине дня и все время посвятить только детской йоге. Дети настолько были увлечены данной техникой, что сами стали предлагать своего придуманного героя - приносят рисунки с его изображением. Этот рисунок переносится в ноутбук и показывается на мультимедийной доске, что вызывает невероятный успех и гордость у детей от того что его герой на большом экране. Они с восхищением делятся своими впечатлениями с родителями, которые  невольно  становятся участниками нашей команды. Ребёнок обращается к ним за помощью нарисовать рисунок и помочь придумать историю. В результате получается двойной положительный результат - я успешно решаю поставленные </w:t>
      </w:r>
      <w:proofErr w:type="gramStart"/>
      <w:r w:rsidRPr="009C3BF4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Pr="009C3BF4">
        <w:rPr>
          <w:rFonts w:ascii="Times New Roman" w:hAnsi="Times New Roman" w:cs="Times New Roman"/>
          <w:sz w:val="28"/>
          <w:szCs w:val="28"/>
        </w:rPr>
        <w:t xml:space="preserve"> и идёт тесное сотрудничество родителей с детьми.</w:t>
      </w:r>
    </w:p>
    <w:p w:rsidR="005E105E" w:rsidRPr="009C3BF4" w:rsidRDefault="005E105E" w:rsidP="005E105E">
      <w:pPr>
        <w:tabs>
          <w:tab w:val="left" w:pos="165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>Видя большой интерес детей и родителей, я начала более углубленно изучать данную технику.  Для того чтобы педагогически правильно работать в этой области я прошла курсы повышения квалификации по профессиональной программе: «Специалист физической культуры и спорта. Трен</w:t>
      </w:r>
      <w:r w:rsidR="00056E9C">
        <w:rPr>
          <w:rFonts w:ascii="Times New Roman" w:hAnsi="Times New Roman" w:cs="Times New Roman"/>
          <w:sz w:val="28"/>
          <w:szCs w:val="28"/>
        </w:rPr>
        <w:t>ер преподаватель детской йоги»</w:t>
      </w:r>
      <w:proofErr w:type="gramStart"/>
      <w:r w:rsidR="00056E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6E9C">
        <w:rPr>
          <w:rFonts w:ascii="Times New Roman" w:hAnsi="Times New Roman" w:cs="Times New Roman"/>
          <w:sz w:val="28"/>
          <w:szCs w:val="28"/>
        </w:rPr>
        <w:t xml:space="preserve"> В данный момент прохожу курсы повышения квалификации по теме:</w:t>
      </w:r>
      <w:r w:rsidRPr="009C3BF4">
        <w:rPr>
          <w:rFonts w:ascii="Times New Roman" w:hAnsi="Times New Roman" w:cs="Times New Roman"/>
          <w:sz w:val="28"/>
          <w:szCs w:val="28"/>
        </w:rPr>
        <w:t xml:space="preserve"> «Физическая реабилитация и лечебная физическая культура» в НОЧУ ДПО « Краснодарском многофункциональном институте дополнительного образования».</w:t>
      </w:r>
    </w:p>
    <w:p w:rsidR="005E105E" w:rsidRPr="009C3BF4" w:rsidRDefault="005E105E" w:rsidP="005E105E">
      <w:pPr>
        <w:jc w:val="both"/>
        <w:rPr>
          <w:rFonts w:ascii="Times New Roman" w:hAnsi="Times New Roman" w:cs="Times New Roman"/>
          <w:sz w:val="28"/>
          <w:szCs w:val="28"/>
        </w:rPr>
      </w:pPr>
      <w:r w:rsidRPr="009C3BF4">
        <w:rPr>
          <w:rFonts w:ascii="Times New Roman" w:hAnsi="Times New Roman" w:cs="Times New Roman"/>
          <w:sz w:val="28"/>
          <w:szCs w:val="28"/>
        </w:rPr>
        <w:t xml:space="preserve">Результат моей работы заметен. Большинство детей обладают достаточным запасом движений, с  желанием и интересом выполняют физические упражнения, становятся более активными, крепкими, готовыми к перемене условий, к более значительным нагрузкам, с заложенной основой для формирования </w:t>
      </w:r>
      <w:proofErr w:type="spellStart"/>
      <w:r w:rsidRPr="009C3BF4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9C3BF4">
        <w:rPr>
          <w:rFonts w:ascii="Times New Roman" w:hAnsi="Times New Roman" w:cs="Times New Roman"/>
          <w:sz w:val="28"/>
          <w:szCs w:val="28"/>
        </w:rPr>
        <w:t xml:space="preserve"> - двигательного аппарата.</w:t>
      </w:r>
    </w:p>
    <w:p w:rsidR="00705B06" w:rsidRDefault="005E105E" w:rsidP="009C3BF4">
      <w:pPr>
        <w:tabs>
          <w:tab w:val="left" w:pos="1650"/>
        </w:tabs>
        <w:ind w:firstLine="284"/>
        <w:jc w:val="both"/>
      </w:pPr>
      <w:r w:rsidRPr="009C3BF4">
        <w:rPr>
          <w:rFonts w:ascii="Times New Roman" w:hAnsi="Times New Roman" w:cs="Times New Roman"/>
          <w:sz w:val="28"/>
          <w:szCs w:val="28"/>
        </w:rPr>
        <w:t xml:space="preserve"> Дети получают физическое удовольствие, с нетерпением ждут следующего занятия йогой, что </w:t>
      </w:r>
      <w:proofErr w:type="gramStart"/>
      <w:r w:rsidRPr="009C3BF4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9C3BF4">
        <w:rPr>
          <w:rFonts w:ascii="Times New Roman" w:hAnsi="Times New Roman" w:cs="Times New Roman"/>
          <w:sz w:val="28"/>
          <w:szCs w:val="28"/>
        </w:rPr>
        <w:t xml:space="preserve"> безусловно радует!</w:t>
      </w:r>
      <w:bookmarkStart w:id="0" w:name="_GoBack"/>
      <w:bookmarkEnd w:id="0"/>
    </w:p>
    <w:sectPr w:rsidR="00705B06" w:rsidSect="009A30B7">
      <w:pgSz w:w="11907" w:h="16330" w:code="9"/>
      <w:pgMar w:top="964" w:right="68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5E"/>
    <w:rsid w:val="00056E9C"/>
    <w:rsid w:val="0023245E"/>
    <w:rsid w:val="00593CF6"/>
    <w:rsid w:val="005E105E"/>
    <w:rsid w:val="00705B06"/>
    <w:rsid w:val="00880AEF"/>
    <w:rsid w:val="009A30B7"/>
    <w:rsid w:val="009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cp:lastPrinted>2019-12-03T11:43:00Z</cp:lastPrinted>
  <dcterms:created xsi:type="dcterms:W3CDTF">2019-11-05T08:02:00Z</dcterms:created>
  <dcterms:modified xsi:type="dcterms:W3CDTF">2019-12-03T11:44:00Z</dcterms:modified>
</cp:coreProperties>
</file>