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CC" w:rsidRDefault="00C83DCC" w:rsidP="00C83DCC">
      <w:pPr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i/>
          <w:color w:val="FF0000"/>
          <w:sz w:val="72"/>
          <w:szCs w:val="72"/>
        </w:rPr>
        <w:t>Укрепление физического здоровья детей</w:t>
      </w:r>
    </w:p>
    <w:p w:rsidR="00C83DCC" w:rsidRDefault="00C83DCC" w:rsidP="00C83DCC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Совет 1.</w:t>
      </w:r>
      <w:r>
        <w:rPr>
          <w:rFonts w:ascii="Times New Roman" w:hAnsi="Times New Roman" w:cs="Times New Roman"/>
          <w:sz w:val="40"/>
          <w:szCs w:val="40"/>
        </w:rPr>
        <w:t xml:space="preserve"> Старайтесь активно участвовать в оздоровлении своего ребенка. Не только рассказывайте ему, что нужно делать, чтобы не болеть, но и личным примером показывайте полезность для здоровья выполнения правил личной гигиены, утренней зарядки, закаливания, правильного питания.</w:t>
      </w:r>
    </w:p>
    <w:p w:rsidR="00C83DCC" w:rsidRDefault="00C83DCC" w:rsidP="00C83DCC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Совет 2.</w:t>
      </w:r>
      <w:r>
        <w:rPr>
          <w:rFonts w:ascii="Times New Roman" w:hAnsi="Times New Roman" w:cs="Times New Roman"/>
          <w:sz w:val="40"/>
          <w:szCs w:val="40"/>
        </w:rPr>
        <w:t xml:space="preserve"> Научите ребенка неукоснительно соблюдать гигиенические требования к чистоте тела, белья, одежды, жилища.</w:t>
      </w:r>
    </w:p>
    <w:p w:rsidR="00C83DCC" w:rsidRDefault="00C83DCC" w:rsidP="00C83DCC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Совет 3</w:t>
      </w:r>
      <w:r>
        <w:rPr>
          <w:rFonts w:ascii="Times New Roman" w:hAnsi="Times New Roman" w:cs="Times New Roman"/>
          <w:sz w:val="40"/>
          <w:szCs w:val="40"/>
        </w:rPr>
        <w:t>. Приучайте ребенка к режиму. Ничто так не вредит нервной системе ребенка, как отсутствие режима дня.</w:t>
      </w:r>
    </w:p>
    <w:p w:rsidR="00C83DCC" w:rsidRDefault="00C83DCC" w:rsidP="00C83DCC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Совет 4.</w:t>
      </w:r>
      <w:r>
        <w:rPr>
          <w:rFonts w:ascii="Times New Roman" w:hAnsi="Times New Roman" w:cs="Times New Roman"/>
          <w:sz w:val="40"/>
          <w:szCs w:val="40"/>
        </w:rPr>
        <w:t xml:space="preserve"> Помогите ребенку овладеть навыками самоконтроля за здоровьем, особенно при выполнении физических упражнений. Для этого заведите дневник наблюдений и записывайте вместе с ребенком данные о его физическом состоянии: вес (массу тела), рост, частоту пульса, самочувствие (сон, аппетит и т. д.).</w:t>
      </w:r>
    </w:p>
    <w:p w:rsidR="00C83DCC" w:rsidRDefault="00C83DCC" w:rsidP="00C83DCC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Совет 5.</w:t>
      </w:r>
      <w:r>
        <w:rPr>
          <w:rFonts w:ascii="Times New Roman" w:hAnsi="Times New Roman" w:cs="Times New Roman"/>
          <w:sz w:val="40"/>
          <w:szCs w:val="40"/>
        </w:rPr>
        <w:t xml:space="preserve"> Научите ребенка правильно пользоваться естественными оздоровительными факторами — </w:t>
      </w:r>
      <w:r>
        <w:rPr>
          <w:rFonts w:ascii="Times New Roman" w:hAnsi="Times New Roman" w:cs="Times New Roman"/>
          <w:sz w:val="40"/>
          <w:szCs w:val="40"/>
        </w:rPr>
        <w:lastRenderedPageBreak/>
        <w:t>солнцем, воздухом и водой. Воспитывайте у ребенка стремление и привычку к закаливанию организма.</w:t>
      </w:r>
    </w:p>
    <w:p w:rsidR="00C83DCC" w:rsidRDefault="00C83DCC" w:rsidP="00C83DCC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Совет 6.</w:t>
      </w:r>
      <w:r>
        <w:rPr>
          <w:rFonts w:ascii="Times New Roman" w:hAnsi="Times New Roman" w:cs="Times New Roman"/>
          <w:sz w:val="40"/>
          <w:szCs w:val="40"/>
        </w:rPr>
        <w:t xml:space="preserve"> Помните, что в движении — жизнь. Занимайтесь вместе с ребенком спортом, больше гуляйте, играйте на свежем воздухе. </w:t>
      </w:r>
    </w:p>
    <w:p w:rsidR="00C83DCC" w:rsidRDefault="00C83DCC" w:rsidP="00C83DCC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Совет 7.</w:t>
      </w:r>
      <w:r>
        <w:rPr>
          <w:rFonts w:ascii="Times New Roman" w:hAnsi="Times New Roman" w:cs="Times New Roman"/>
          <w:sz w:val="40"/>
          <w:szCs w:val="40"/>
        </w:rPr>
        <w:t xml:space="preserve"> 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 здоровья.</w:t>
      </w:r>
    </w:p>
    <w:p w:rsidR="00C83DCC" w:rsidRDefault="00C83DCC" w:rsidP="00C83DCC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Совет 8.</w:t>
      </w:r>
      <w:r>
        <w:rPr>
          <w:rFonts w:ascii="Times New Roman" w:hAnsi="Times New Roman" w:cs="Times New Roman"/>
          <w:sz w:val="40"/>
          <w:szCs w:val="40"/>
        </w:rPr>
        <w:t xml:space="preserve"> Научите ребенка элементарным правилам профилактики инфекционных заболеваний: держаться подальше от тех, кто кашляет и чихает; не пользоваться чужой посудой или зубной щеткой;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</w:p>
    <w:p w:rsidR="00C83DCC" w:rsidRDefault="00C83DCC" w:rsidP="00C83DCC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Совет 9</w:t>
      </w:r>
      <w:r>
        <w:rPr>
          <w:rFonts w:ascii="Times New Roman" w:hAnsi="Times New Roman" w:cs="Times New Roman"/>
          <w:sz w:val="40"/>
          <w:szCs w:val="40"/>
        </w:rPr>
        <w:t>. Познакомьте ребенка с правилами безопасного поведения в доме, улице, на отдыхе и учите его выполнять эти правила, чтобы избегать ситуаций, опасных для жизни.</w:t>
      </w:r>
    </w:p>
    <w:p w:rsidR="00C83DCC" w:rsidRDefault="00C83DCC" w:rsidP="00C83DCC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Совет 10.</w:t>
      </w:r>
      <w:r>
        <w:rPr>
          <w:rFonts w:ascii="Times New Roman" w:hAnsi="Times New Roman" w:cs="Times New Roman"/>
          <w:sz w:val="40"/>
          <w:szCs w:val="40"/>
        </w:rPr>
        <w:t xml:space="preserve"> Читайте научно-популярную литературу о возрастных и индивидуальных особенностях развития </w:t>
      </w:r>
      <w:r>
        <w:rPr>
          <w:rFonts w:ascii="Times New Roman" w:hAnsi="Times New Roman" w:cs="Times New Roman"/>
          <w:sz w:val="40"/>
          <w:szCs w:val="40"/>
        </w:rPr>
        <w:lastRenderedPageBreak/>
        <w:t xml:space="preserve">ребенка, о том, как научить его укреплять свое здоровье.                                           </w:t>
      </w:r>
    </w:p>
    <w:p w:rsidR="00C83DCC" w:rsidRDefault="00C83DCC" w:rsidP="00C83DCC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Пусть физкультура для детей будет в радость!!!</w:t>
      </w:r>
    </w:p>
    <w:p w:rsidR="00C83DCC" w:rsidRDefault="00C83DCC" w:rsidP="00C83DCC">
      <w:pPr>
        <w:tabs>
          <w:tab w:val="left" w:pos="6720"/>
        </w:tabs>
        <w:jc w:val="both"/>
        <w:rPr>
          <w:rFonts w:ascii="Times New Roman" w:hAnsi="Times New Roman" w:cs="Times New Roman"/>
          <w:sz w:val="40"/>
          <w:szCs w:val="40"/>
        </w:rPr>
      </w:pPr>
    </w:p>
    <w:p w:rsidR="00C83DCC" w:rsidRDefault="00C83DCC" w:rsidP="00C83DCC">
      <w:pPr>
        <w:tabs>
          <w:tab w:val="left" w:pos="6720"/>
        </w:tabs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:rsidR="00C83DCC" w:rsidRDefault="00C83DCC" w:rsidP="00C83DC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«На зарядку становись!»</w:t>
      </w:r>
    </w:p>
    <w:p w:rsidR="00C83DCC" w:rsidRDefault="00C83DCC" w:rsidP="00C83DCC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Утренняя зарядка</w:t>
      </w:r>
      <w:r>
        <w:rPr>
          <w:rFonts w:ascii="Times New Roman" w:hAnsi="Times New Roman" w:cs="Times New Roman"/>
          <w:sz w:val="40"/>
          <w:szCs w:val="40"/>
        </w:rPr>
        <w:t xml:space="preserve"> – что нужно знать о ней, чтобы она приносила радость и положительный эффект?</w:t>
      </w:r>
    </w:p>
    <w:p w:rsidR="00C83DCC" w:rsidRDefault="00C83DCC" w:rsidP="00C83DCC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Во-первых,</w:t>
      </w:r>
      <w:r>
        <w:rPr>
          <w:rFonts w:ascii="Times New Roman" w:hAnsi="Times New Roman" w:cs="Times New Roman"/>
          <w:sz w:val="40"/>
          <w:szCs w:val="40"/>
        </w:rPr>
        <w:t xml:space="preserve"> не следует путать эти два понятия – утренняя зарядка и физическая тренировка. Утренняя зарядка преследует цель ускорить приведение организма в работоспособное состояние после сна, повысить общий тонус и настроение, устранить сонливость и вялость. Она не предназначена для того, чтобы тренировать организм.</w:t>
      </w:r>
    </w:p>
    <w:p w:rsidR="00C83DCC" w:rsidRDefault="00C83DCC" w:rsidP="00C83DCC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</w:t>
      </w:r>
      <w:r>
        <w:rPr>
          <w:rFonts w:ascii="Times New Roman" w:hAnsi="Times New Roman" w:cs="Times New Roman"/>
          <w:b/>
          <w:sz w:val="40"/>
          <w:szCs w:val="40"/>
        </w:rPr>
        <w:t>Во-вторых</w:t>
      </w:r>
      <w:r>
        <w:rPr>
          <w:rFonts w:ascii="Times New Roman" w:hAnsi="Times New Roman" w:cs="Times New Roman"/>
          <w:sz w:val="40"/>
          <w:szCs w:val="40"/>
        </w:rPr>
        <w:t>, утренняя зарядка должна состоять исключительно из упражнений на гибкость, подвижность, дыхание. Утренняя зарядка исключает использование упражнений на силу и выносливость.</w:t>
      </w:r>
    </w:p>
    <w:p w:rsidR="00C83DCC" w:rsidRDefault="00C83DCC" w:rsidP="00C83DCC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В-третьих</w:t>
      </w:r>
      <w:r>
        <w:rPr>
          <w:rFonts w:ascii="Times New Roman" w:hAnsi="Times New Roman" w:cs="Times New Roman"/>
          <w:sz w:val="40"/>
          <w:szCs w:val="40"/>
        </w:rPr>
        <w:t xml:space="preserve">, в качестве И.П. используются положения, сидя и лежа. Т.е., можно начать делать утреннюю зарядку не вставая с постели. Выполнять упражнения нужно медленно и без резких движений.  В целом утренние физические нагрузки не должны </w:t>
      </w:r>
      <w:r>
        <w:rPr>
          <w:rFonts w:ascii="Times New Roman" w:hAnsi="Times New Roman" w:cs="Times New Roman"/>
          <w:sz w:val="40"/>
          <w:szCs w:val="40"/>
        </w:rPr>
        <w:lastRenderedPageBreak/>
        <w:t>вызывать утомления. Ведь организм еще не совсем проснулся и не может работать с полной отдачей.</w:t>
      </w:r>
    </w:p>
    <w:p w:rsidR="00C83DCC" w:rsidRDefault="00C83DCC" w:rsidP="00C83DCC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С ребенком утреннюю зарядку можно проводить со второго года его жизни в виде развлекательной игры с элементами ходьбы и бега. Необходимо учитывать следующую последовательность упражнений. Первыми выполняются упражнения дыхательного типа для плечевого пояса. Например, поднимание рук в стороны и опускание их вперед или хлопки ладонями на уровне груди или за спиной.</w:t>
      </w:r>
    </w:p>
    <w:p w:rsidR="00C83DCC" w:rsidRDefault="00C83DCC" w:rsidP="00C83DCC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Упражнения для мышц спины и живота и развития гибкости позвоночника. Например, приседания с легким наклоном головы вперед или наклоны корпуса вперед. При этом руки касаются голеней, потом корпус выпрямляется, руки отводятся за спину. Эти упражнения дают большую нагрузку и должны следовать за более легкими, такими как дыхательные.</w:t>
      </w:r>
    </w:p>
    <w:p w:rsidR="00C83DCC" w:rsidRDefault="00C83DCC" w:rsidP="00C83DCC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Затем должны снова идти упражнения, способствующие расширению грудной клетки. Например, поднимание рук в стороны до уровня плеч и их опускание.</w:t>
      </w:r>
    </w:p>
    <w:p w:rsidR="00C83DCC" w:rsidRDefault="00C83DCC" w:rsidP="00C83DCC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Упражнения с большей нагрузкой, например наклоны и приседания, выполняются по два-три подхода.</w:t>
      </w:r>
    </w:p>
    <w:p w:rsidR="00C83DCC" w:rsidRDefault="00C83DCC" w:rsidP="00C83DCC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После всех упражнений нужен кратковременный, секунд 10–15, бег или подпрыгивания. Заканчивают гимнастику ходьбой на месте, во время которой стараются нормализовать дыхание. </w:t>
      </w:r>
    </w:p>
    <w:p w:rsidR="00C83DCC" w:rsidRDefault="00C83DCC" w:rsidP="00C83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83DCC" w:rsidRDefault="00C83DCC" w:rsidP="00C83DC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83DCC" w:rsidRDefault="00C83DCC" w:rsidP="00C83DC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83DCC" w:rsidRDefault="00C83DCC" w:rsidP="00C83DC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83DCC" w:rsidRDefault="00C83DCC" w:rsidP="00C83DCC">
      <w:pPr>
        <w:jc w:val="center"/>
        <w:rPr>
          <w:b/>
          <w:i/>
          <w:color w:val="FF0000"/>
          <w:sz w:val="40"/>
          <w:szCs w:val="40"/>
        </w:rPr>
      </w:pPr>
    </w:p>
    <w:p w:rsidR="005E3537" w:rsidRDefault="005E3537">
      <w:bookmarkStart w:id="0" w:name="_GoBack"/>
      <w:bookmarkEnd w:id="0"/>
    </w:p>
    <w:sectPr w:rsidR="005E3537" w:rsidSect="00C83DC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CC"/>
    <w:rsid w:val="005E3537"/>
    <w:rsid w:val="00C8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2020-03-10T17:22:00Z</dcterms:created>
  <dcterms:modified xsi:type="dcterms:W3CDTF">2020-03-10T17:22:00Z</dcterms:modified>
</cp:coreProperties>
</file>