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749" w:rsidRDefault="00383749" w:rsidP="003E2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6400"/>
          <w:sz w:val="40"/>
          <w:szCs w:val="40"/>
          <w:lang w:eastAsia="ru-RU"/>
        </w:rPr>
        <w:t>Памятка для родителей</w:t>
      </w:r>
    </w:p>
    <w:p w:rsidR="003E2AAD" w:rsidRPr="003E2AAD" w:rsidRDefault="00383749" w:rsidP="003E2AA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6400"/>
          <w:sz w:val="40"/>
          <w:szCs w:val="40"/>
          <w:lang w:eastAsia="ru-RU"/>
        </w:rPr>
        <w:t>«</w:t>
      </w:r>
      <w:r w:rsidR="003E2AAD" w:rsidRPr="003E2AAD">
        <w:rPr>
          <w:rFonts w:ascii="Times New Roman" w:eastAsia="Times New Roman" w:hAnsi="Times New Roman" w:cs="Times New Roman"/>
          <w:b/>
          <w:bCs/>
          <w:color w:val="006400"/>
          <w:sz w:val="40"/>
          <w:szCs w:val="40"/>
          <w:lang w:eastAsia="ru-RU"/>
        </w:rPr>
        <w:t>Осенняя профилактика простуды у ребенка</w:t>
      </w:r>
      <w:r>
        <w:rPr>
          <w:rFonts w:ascii="Times New Roman" w:eastAsia="Times New Roman" w:hAnsi="Times New Roman" w:cs="Times New Roman"/>
          <w:b/>
          <w:bCs/>
          <w:color w:val="006400"/>
          <w:sz w:val="40"/>
          <w:szCs w:val="40"/>
          <w:lang w:eastAsia="ru-RU"/>
        </w:rPr>
        <w:t>»</w:t>
      </w:r>
    </w:p>
    <w:p w:rsidR="003E2AAD" w:rsidRPr="003E2AAD" w:rsidRDefault="003E2AAD" w:rsidP="003E2AA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3E2AAD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3E2AAD" w:rsidRPr="003E2AAD" w:rsidRDefault="003E2AAD" w:rsidP="003E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E2AAD">
        <w:rPr>
          <w:rFonts w:ascii="Times New Roman" w:eastAsia="Times New Roman" w:hAnsi="Times New Roman" w:cs="Times New Roman"/>
          <w:noProof/>
          <w:color w:val="282828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3606165</wp:posOffset>
            </wp:positionH>
            <wp:positionV relativeFrom="margin">
              <wp:posOffset>880110</wp:posOffset>
            </wp:positionV>
            <wp:extent cx="2449830" cy="1628775"/>
            <wp:effectExtent l="19050" t="0" r="7620" b="0"/>
            <wp:wrapSquare wrapText="bothSides"/>
            <wp:docPr id="1" name="Рисунок 1" descr="https://kartinkin.net/uploads/posts/2022-03/1647928324_2-kartinkin-net-p-kartinki-osennie-listya-klen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3/1647928324_2-kartinkin-net-p-kartinki-osennie-listya-klena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2AA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Осень – красивая пора, она приносит нам обилие фруктов и овощей, разнообразие цветов и красок, а также неустойчивую погоду: погожие солнечные дни резко сменяются </w:t>
      </w:r>
      <w:proofErr w:type="gramStart"/>
      <w:r w:rsidRPr="003E2AA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облачными</w:t>
      </w:r>
      <w:proofErr w:type="gramEnd"/>
      <w:r w:rsidRPr="003E2AA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, туманными, дождливыми. Именно в это время года сильно увеличивается риск простудных и вирусных заболеваний. Именно в это время очень актуальна профилактика простуды у детей. </w:t>
      </w:r>
    </w:p>
    <w:p w:rsidR="003E2AAD" w:rsidRDefault="003E2AAD" w:rsidP="003E2AAD">
      <w:pPr>
        <w:shd w:val="clear" w:color="auto" w:fill="FFFFFF"/>
        <w:tabs>
          <w:tab w:val="left" w:pos="2460"/>
        </w:tabs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ab/>
      </w:r>
    </w:p>
    <w:p w:rsidR="003E2AAD" w:rsidRPr="003E2AAD" w:rsidRDefault="003E2AAD" w:rsidP="003E2AAD">
      <w:pPr>
        <w:shd w:val="clear" w:color="auto" w:fill="FFFFFF"/>
        <w:tabs>
          <w:tab w:val="left" w:pos="2460"/>
        </w:tabs>
        <w:spacing w:after="0" w:line="240" w:lineRule="auto"/>
        <w:rPr>
          <w:rFonts w:ascii="Helvetica" w:eastAsia="Times New Roman" w:hAnsi="Helvetica" w:cs="Helvetica"/>
          <w:b/>
          <w:color w:val="002060"/>
          <w:sz w:val="32"/>
          <w:szCs w:val="32"/>
          <w:u w:val="single"/>
          <w:lang w:eastAsia="ru-RU"/>
        </w:rPr>
      </w:pPr>
      <w:r w:rsidRPr="003E2AAD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Что же делать, чтобы меньше болеть?</w:t>
      </w:r>
    </w:p>
    <w:p w:rsidR="003E2AAD" w:rsidRPr="00383749" w:rsidRDefault="003E2AAD" w:rsidP="003E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2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Каждый день, не смотря на погоду, гуляйте </w:t>
      </w:r>
      <w:r w:rsidRPr="00383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свежем воздухе.</w:t>
      </w:r>
      <w:r w:rsidRPr="003E2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смотрите на то, что холодно, ведь в ближайшее время лета не будет – будет все больше и больше холодать. Свежий воздух хорошо повышает аппетит ребенка, полезен для физического его развития. Кроме того, погожие солнечные осенние дни – это отличное средство для профилактики рахита. Одевайтесь по погоде, не кутайте ребенка, но девайте его таким образом, что если будет жарко, то верхнюю одежду можно будет снять и наоборот. Перегрев, а потом резкое охлаждение, способствуют различного рода заболеваниям.</w:t>
      </w:r>
    </w:p>
    <w:p w:rsidR="003E2AAD" w:rsidRPr="003E2AAD" w:rsidRDefault="003E2AAD" w:rsidP="003E2AA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</w:p>
    <w:p w:rsidR="003E2AAD" w:rsidRPr="003E2AAD" w:rsidRDefault="003E2AAD" w:rsidP="003E2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3E2AAD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Профилактика простуды</w:t>
      </w:r>
    </w:p>
    <w:p w:rsidR="003E2AAD" w:rsidRDefault="003E2AAD" w:rsidP="003E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3E2AAD" w:rsidRPr="003E2AAD" w:rsidRDefault="003E2AAD" w:rsidP="003E2AA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74900" cy="1781175"/>
            <wp:effectExtent l="19050" t="0" r="6350" b="0"/>
            <wp:wrapSquare wrapText="bothSides"/>
            <wp:docPr id="4" name="Рисунок 4" descr="https://fsd.multiurok.ru/html/2019/08/25/s_5d6279bcacca6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08/25/s_5d6279bcacca6/img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2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Используйте возможность введения в рацион питания натуральных осенних витаминов. Кушайте больше фрукто</w:t>
      </w:r>
      <w:r w:rsidRPr="00383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в, ягод и овощей. Вы знаете, на</w:t>
      </w:r>
      <w:r w:rsidRPr="003E2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сколько полезны дыни, арбузы, виноград, тыква, гранатовый сок и другие овощи, фрукты и ягоды? Заготовьте немного витаминов на зиму. Заморозьте свежие фрукты овощи и ягоды, чтобы зимой можно было добавлять их в </w:t>
      </w:r>
      <w:r w:rsidR="00383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3E2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блюда для детей.   </w:t>
      </w:r>
      <w:r w:rsidRPr="00383749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3695700" y="8077200"/>
            <wp:positionH relativeFrom="margin">
              <wp:align>right</wp:align>
            </wp:positionH>
            <wp:positionV relativeFrom="margin">
              <wp:align>bottom</wp:align>
            </wp:positionV>
            <wp:extent cx="2314575" cy="1733550"/>
            <wp:effectExtent l="19050" t="0" r="9525" b="0"/>
            <wp:wrapSquare wrapText="bothSides"/>
            <wp:docPr id="3" name="Рисунок 7" descr="https://fs.znanio.ru/d5af0e/4b/7c/db3b494c29ef06e5675da096b9d3c4ee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.znanio.ru/d5af0e/4b/7c/db3b494c29ef06e5675da096b9d3c4ee5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2AA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  </w:t>
      </w:r>
    </w:p>
    <w:p w:rsidR="003E2AAD" w:rsidRPr="003E2AAD" w:rsidRDefault="003E2AAD" w:rsidP="003E2AA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3E2AAD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  Закаляйтесь!</w:t>
      </w:r>
      <w:r w:rsidRPr="003E2AA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Pr="003E2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Осень – это хорошее время года для того, чтобы начать закаляться, если Вы этого не делали раньше. Но помните, что во всем нужно знать меру и закаляться нужно постепенно. Используйте возможность умывания прохладной водой,</w:t>
      </w:r>
      <w:r w:rsidRPr="003E2AA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Pr="003E2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обливания ног, обтирания и обливания всего </w:t>
      </w:r>
      <w:r w:rsidRPr="003E2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тела. По окончанию купания, детей рекомендуется обливать водой, немного ниже температуры, чем та, в которой они купались.</w:t>
      </w:r>
    </w:p>
    <w:p w:rsidR="003E2AAD" w:rsidRPr="003E2AAD" w:rsidRDefault="003E2AAD" w:rsidP="003E2AA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3E2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стоит паниковать при малейшей простуде, бежать в аптеку и скупать массу препаратов. Все дети болеют. А насморк и повышение температуры как раз свидетельствуют о том, что организм малыша борется самостоятельно. Поэтому сбивать температуру нужно только после отметки 38, 5 градусов, а лечить насморк, если он обильный и беспокоит ребенка. Любая болезнь стимулирует иммунную систем</w:t>
      </w:r>
      <w:r w:rsidR="00383749" w:rsidRPr="00383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ребенка бороться. Если ребёнок </w:t>
      </w:r>
      <w:r w:rsidRPr="003E2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все-таки заболел, сначала нужно поставить правильный диагноз, только потом - лечить.</w:t>
      </w:r>
    </w:p>
    <w:p w:rsidR="00383749" w:rsidRPr="00383749" w:rsidRDefault="003E2AAD" w:rsidP="003E2AA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3E2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Старайтесь избегать слишком людных мест, где большое скопление людей. Чем меньше контактов с больными, тем больше шансов подольше оставаться здоровым. Чаще проветривайте помещение и делайте влажную уборку, особенно полезен свежий воздух во время ночного сна. Следите за тем, что пьет малыш. Давайте чай с лимоном, мятой, ромашкой. </w:t>
      </w:r>
    </w:p>
    <w:p w:rsidR="00383749" w:rsidRPr="00383749" w:rsidRDefault="00383749" w:rsidP="003E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374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П</w:t>
      </w:r>
      <w:r w:rsidR="003E2AAD" w:rsidRPr="003E2AA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рофилактика простуды и вирусных заболеваний у детей</w:t>
      </w:r>
      <w:r w:rsidR="003E2AAD" w:rsidRPr="003E2AA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="003E2AAD" w:rsidRPr="003E2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это свежий воздух, полноценное питание с обилием фруктов и овощей. Осень - это прекрасное время года, это источник энергии и положительных эмоций. Осень дарит нам новые возможности для развития творчества. Засушите листья, насобирайте каштанов, желудей, шишек, орехов и сделайте красивые, оригинальные поделки. Особенно это касается дождливых дней и </w:t>
      </w:r>
      <w:proofErr w:type="gramStart"/>
      <w:r w:rsidR="003E2AAD" w:rsidRPr="003E2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длительных осенних вечеров</w:t>
      </w:r>
      <w:proofErr w:type="gramEnd"/>
      <w:r w:rsidR="003E2AAD" w:rsidRPr="003E2A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83749" w:rsidRPr="00383749" w:rsidRDefault="00383749" w:rsidP="003E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3E2AAD" w:rsidRPr="003E2AAD" w:rsidRDefault="003E2AAD" w:rsidP="003E2AA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i/>
          <w:color w:val="002060"/>
          <w:sz w:val="36"/>
          <w:szCs w:val="36"/>
          <w:u w:val="single"/>
          <w:lang w:eastAsia="ru-RU"/>
        </w:rPr>
      </w:pPr>
      <w:r w:rsidRPr="003E2AAD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u w:val="single"/>
          <w:lang w:eastAsia="ru-RU"/>
        </w:rPr>
        <w:t xml:space="preserve"> Помните, что смех, улыбки и радость – это лучшая профилактика простуды и любых других болезней.</w:t>
      </w:r>
    </w:p>
    <w:p w:rsidR="003E2AAD" w:rsidRPr="003E2AAD" w:rsidRDefault="003E2AAD" w:rsidP="003E2AA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2060"/>
          <w:sz w:val="24"/>
          <w:szCs w:val="24"/>
          <w:lang w:eastAsia="ru-RU"/>
        </w:rPr>
      </w:pPr>
      <w:r w:rsidRPr="003E2AAD">
        <w:rPr>
          <w:rFonts w:ascii="Helvetica" w:eastAsia="Times New Roman" w:hAnsi="Helvetica" w:cs="Helvetica"/>
          <w:color w:val="002060"/>
          <w:sz w:val="24"/>
          <w:szCs w:val="24"/>
          <w:lang w:eastAsia="ru-RU"/>
        </w:rPr>
        <w:t> </w:t>
      </w:r>
    </w:p>
    <w:p w:rsidR="00383749" w:rsidRDefault="00383749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1106737</wp:posOffset>
            </wp:positionH>
            <wp:positionV relativeFrom="margin">
              <wp:posOffset>5699760</wp:posOffset>
            </wp:positionV>
            <wp:extent cx="3749675" cy="2105025"/>
            <wp:effectExtent l="19050" t="0" r="3175" b="0"/>
            <wp:wrapSquare wrapText="bothSides"/>
            <wp:docPr id="10" name="Рисунок 10" descr="https://ds159.detsad.tver.ru/wp-content/uploads/sites/113/2021/11/%D0%B7%D0%B0%D1%81%D1%82%D0%B0%D0%B2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159.detsad.tver.ru/wp-content/uploads/sites/113/2021/11/%D0%B7%D0%B0%D1%81%D1%82%D0%B0%D0%B2%D0%BA%D0%B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6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749" w:rsidRDefault="00383749" w:rsidP="00383749"/>
    <w:p w:rsidR="00383749" w:rsidRDefault="00383749" w:rsidP="00383749">
      <w:pPr>
        <w:tabs>
          <w:tab w:val="left" w:pos="2715"/>
        </w:tabs>
      </w:pPr>
      <w:r>
        <w:tab/>
      </w:r>
    </w:p>
    <w:p w:rsidR="00383749" w:rsidRPr="00383749" w:rsidRDefault="00383749" w:rsidP="00383749"/>
    <w:p w:rsidR="00383749" w:rsidRPr="00383749" w:rsidRDefault="00383749" w:rsidP="00383749"/>
    <w:p w:rsidR="00383749" w:rsidRPr="00383749" w:rsidRDefault="00383749" w:rsidP="00383749"/>
    <w:p w:rsidR="00383749" w:rsidRPr="00383749" w:rsidRDefault="00383749" w:rsidP="00383749"/>
    <w:p w:rsidR="00383749" w:rsidRPr="00383749" w:rsidRDefault="00383749" w:rsidP="00383749"/>
    <w:p w:rsidR="00383749" w:rsidRPr="00383749" w:rsidRDefault="00383749" w:rsidP="00383749"/>
    <w:p w:rsidR="00383749" w:rsidRDefault="00383749" w:rsidP="00383749"/>
    <w:p w:rsidR="00864598" w:rsidRPr="00383749" w:rsidRDefault="00383749" w:rsidP="00383749">
      <w:pPr>
        <w:tabs>
          <w:tab w:val="left" w:pos="225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383749">
        <w:rPr>
          <w:rFonts w:ascii="Times New Roman" w:hAnsi="Times New Roman" w:cs="Times New Roman"/>
          <w:sz w:val="28"/>
          <w:szCs w:val="28"/>
        </w:rPr>
        <w:t>Инструктор по физкультуре: Шимко Е.</w:t>
      </w:r>
      <w:proofErr w:type="gramStart"/>
      <w:r w:rsidRPr="00383749"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sectPr w:rsidR="00864598" w:rsidRPr="00383749" w:rsidSect="00864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749" w:rsidRDefault="00383749" w:rsidP="00383749">
      <w:pPr>
        <w:spacing w:after="0" w:line="240" w:lineRule="auto"/>
      </w:pPr>
      <w:r>
        <w:separator/>
      </w:r>
    </w:p>
  </w:endnote>
  <w:endnote w:type="continuationSeparator" w:id="1">
    <w:p w:rsidR="00383749" w:rsidRDefault="00383749" w:rsidP="00383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749" w:rsidRDefault="00383749" w:rsidP="00383749">
      <w:pPr>
        <w:spacing w:after="0" w:line="240" w:lineRule="auto"/>
      </w:pPr>
      <w:r>
        <w:separator/>
      </w:r>
    </w:p>
  </w:footnote>
  <w:footnote w:type="continuationSeparator" w:id="1">
    <w:p w:rsidR="00383749" w:rsidRDefault="00383749" w:rsidP="003837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AAD"/>
    <w:rsid w:val="00383749"/>
    <w:rsid w:val="003E2AAD"/>
    <w:rsid w:val="0086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2AA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E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AA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83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83749"/>
  </w:style>
  <w:style w:type="paragraph" w:styleId="a8">
    <w:name w:val="footer"/>
    <w:basedOn w:val="a"/>
    <w:link w:val="a9"/>
    <w:uiPriority w:val="99"/>
    <w:semiHidden/>
    <w:unhideWhenUsed/>
    <w:rsid w:val="00383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37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2022-10-05T06:35:00Z</dcterms:created>
  <dcterms:modified xsi:type="dcterms:W3CDTF">2022-10-05T06:58:00Z</dcterms:modified>
</cp:coreProperties>
</file>