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D49" w:rsidRPr="00585BA1" w:rsidRDefault="001F6D49" w:rsidP="001F6D49">
      <w:pPr>
        <w:pStyle w:val="a3"/>
        <w:shd w:val="clear" w:color="auto" w:fill="FFFFFF"/>
        <w:spacing w:before="0" w:beforeAutospacing="0" w:after="150" w:afterAutospacing="0"/>
        <w:jc w:val="center"/>
        <w:rPr>
          <w:color w:val="244061" w:themeColor="accent1" w:themeShade="80"/>
          <w:sz w:val="36"/>
          <w:szCs w:val="28"/>
        </w:rPr>
      </w:pPr>
      <w:r w:rsidRPr="00585BA1">
        <w:rPr>
          <w:b/>
          <w:bCs/>
          <w:color w:val="244061" w:themeColor="accent1" w:themeShade="80"/>
          <w:sz w:val="36"/>
          <w:szCs w:val="28"/>
        </w:rPr>
        <w:t>Памятка для родителей</w:t>
      </w:r>
    </w:p>
    <w:p w:rsidR="008742C9" w:rsidRPr="00585BA1" w:rsidRDefault="001F6D49" w:rsidP="00585BA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  <w:color w:val="244061" w:themeColor="accent1" w:themeShade="80"/>
          <w:sz w:val="36"/>
          <w:szCs w:val="28"/>
        </w:rPr>
      </w:pPr>
      <w:r w:rsidRPr="00585BA1">
        <w:rPr>
          <w:b/>
          <w:bCs/>
          <w:i/>
          <w:iCs/>
          <w:color w:val="244061" w:themeColor="accent1" w:themeShade="80"/>
          <w:sz w:val="36"/>
          <w:szCs w:val="28"/>
        </w:rPr>
        <w:t>по развитию речи детей</w:t>
      </w:r>
    </w:p>
    <w:p w:rsidR="001F6D49" w:rsidRPr="008742C9" w:rsidRDefault="001F6D49" w:rsidP="008742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66BEF">
        <w:rPr>
          <w:rFonts w:ascii="Times New Roman" w:hAnsi="Times New Roman" w:cs="Times New Roman"/>
          <w:color w:val="FF0000"/>
          <w:sz w:val="28"/>
          <w:szCs w:val="28"/>
        </w:rPr>
        <w:t>Общее правило – чем больше Вы разговариваете с ребенком, тем большему он научится.</w:t>
      </w:r>
    </w:p>
    <w:p w:rsidR="001F6D49" w:rsidRPr="00266BEF" w:rsidRDefault="001F6D49" w:rsidP="001F6D4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66BEF">
        <w:rPr>
          <w:sz w:val="28"/>
          <w:szCs w:val="28"/>
        </w:rPr>
        <w:t>Продолжайте и дополняйте сказанное ребенком – делайте его предложения распространенными.</w:t>
      </w:r>
    </w:p>
    <w:p w:rsidR="001F6D49" w:rsidRPr="00266BEF" w:rsidRDefault="001F6D49" w:rsidP="001F6D4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66BEF">
        <w:rPr>
          <w:sz w:val="28"/>
          <w:szCs w:val="28"/>
        </w:rPr>
        <w:t>Никогда не поправляйте речь ребенка. Просто повторите ту же фразу правильно.</w:t>
      </w:r>
    </w:p>
    <w:p w:rsidR="001F6D49" w:rsidRPr="00266BEF" w:rsidRDefault="001F6D49" w:rsidP="001F6D4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66BEF">
        <w:rPr>
          <w:sz w:val="28"/>
          <w:szCs w:val="28"/>
        </w:rPr>
        <w:t>Заботьтесь о том, чтобы у ребенка были новые впечатления, о которых он мог бы рассказать.</w:t>
      </w:r>
    </w:p>
    <w:p w:rsidR="001F6D49" w:rsidRPr="00266BEF" w:rsidRDefault="001F6D49" w:rsidP="001F6D4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66BEF">
        <w:rPr>
          <w:sz w:val="28"/>
          <w:szCs w:val="28"/>
        </w:rPr>
        <w:t>Поощряйте в ребенке стремление задавать вопросы и никогда не оставляйте их без ответа.</w:t>
      </w:r>
    </w:p>
    <w:p w:rsidR="001F6D49" w:rsidRPr="00266BEF" w:rsidRDefault="001F6D49" w:rsidP="001F6D4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66BEF">
        <w:rPr>
          <w:sz w:val="28"/>
          <w:szCs w:val="28"/>
        </w:rPr>
        <w:t>Не перебивайте ребенка, не отворачивайтесь, пока малыш не закончит рассказывать – другими словами, не дайте заподозрить, что Вас мало интересует то, о чем он говорит.</w:t>
      </w:r>
    </w:p>
    <w:p w:rsidR="001F6D49" w:rsidRPr="00266BEF" w:rsidRDefault="001F6D49" w:rsidP="001F6D4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66BEF">
        <w:rPr>
          <w:sz w:val="28"/>
          <w:szCs w:val="28"/>
        </w:rPr>
        <w:t>Давайте ребенку перебирать крупы, играть с пуговицами, мелкими игрушками – это развивает пальцы рук, следовательно, и речь.</w:t>
      </w:r>
    </w:p>
    <w:p w:rsidR="001F6D49" w:rsidRPr="00266BEF" w:rsidRDefault="001F6D49" w:rsidP="001F6D4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66BEF">
        <w:rPr>
          <w:sz w:val="28"/>
          <w:szCs w:val="28"/>
        </w:rPr>
        <w:t>Обращайте внимание детей на звуки и шумы с улицы, из другой комнаты, из кухни. Это развивает фонематический (речевой) слух.</w:t>
      </w:r>
    </w:p>
    <w:p w:rsidR="001F6D49" w:rsidRPr="00266BEF" w:rsidRDefault="001F6D49" w:rsidP="001F6D4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66BEF">
        <w:rPr>
          <w:sz w:val="28"/>
          <w:szCs w:val="28"/>
        </w:rPr>
        <w:t xml:space="preserve">Ограничивайте время просмотра телевизора. Лучше смотрите телевизор вместе с ребенком и обсуждайте с ним его впечатления  </w:t>
      </w:r>
      <w:proofErr w:type="gramStart"/>
      <w:r w:rsidRPr="00266BEF">
        <w:rPr>
          <w:sz w:val="28"/>
          <w:szCs w:val="28"/>
        </w:rPr>
        <w:t>от</w:t>
      </w:r>
      <w:proofErr w:type="gramEnd"/>
      <w:r w:rsidRPr="00266BEF">
        <w:rPr>
          <w:sz w:val="28"/>
          <w:szCs w:val="28"/>
        </w:rPr>
        <w:t xml:space="preserve"> увиденного.</w:t>
      </w:r>
    </w:p>
    <w:p w:rsidR="001F6D49" w:rsidRPr="00266BEF" w:rsidRDefault="001F6D49" w:rsidP="001F6D4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66BEF">
        <w:rPr>
          <w:sz w:val="28"/>
          <w:szCs w:val="28"/>
        </w:rPr>
        <w:t xml:space="preserve">Читайте с ребенком художественную литературу – это приучает ребенка слушать, быть усидчивым, беседуйте о  </w:t>
      </w:r>
      <w:proofErr w:type="gramStart"/>
      <w:r w:rsidRPr="00266BEF">
        <w:rPr>
          <w:sz w:val="28"/>
          <w:szCs w:val="28"/>
        </w:rPr>
        <w:t>прочитанном</w:t>
      </w:r>
      <w:proofErr w:type="gramEnd"/>
      <w:r w:rsidRPr="00266BEF">
        <w:rPr>
          <w:sz w:val="28"/>
          <w:szCs w:val="28"/>
        </w:rPr>
        <w:t>.</w:t>
      </w:r>
    </w:p>
    <w:p w:rsidR="001F6D49" w:rsidRPr="00266BEF" w:rsidRDefault="001F6D49" w:rsidP="001F6D4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66BEF">
        <w:rPr>
          <w:sz w:val="28"/>
          <w:szCs w:val="28"/>
        </w:rPr>
        <w:t>Не критикуйте ребенка даже с глазу на глаз, тем более не следует этого делать в присутствии посторонних.</w:t>
      </w:r>
    </w:p>
    <w:p w:rsidR="001F6D49" w:rsidRPr="00266BEF" w:rsidRDefault="001F6D49" w:rsidP="001F6D4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66BEF">
        <w:rPr>
          <w:sz w:val="28"/>
          <w:szCs w:val="28"/>
        </w:rPr>
        <w:t>Не сравнивайте ребенка с другими детьми.</w:t>
      </w:r>
    </w:p>
    <w:p w:rsidR="001F6D49" w:rsidRPr="00266BEF" w:rsidRDefault="001F6D49" w:rsidP="001F6D4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66BEF">
        <w:rPr>
          <w:sz w:val="28"/>
          <w:szCs w:val="28"/>
        </w:rPr>
        <w:t>Играйте с ребенком в разные игры.</w:t>
      </w:r>
    </w:p>
    <w:p w:rsidR="001F6D49" w:rsidRPr="001F6D49" w:rsidRDefault="001F6D49" w:rsidP="001F6D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4"/>
          <w:lang w:eastAsia="ru-RU"/>
        </w:rPr>
      </w:pPr>
      <w:r w:rsidRPr="001F6D49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4"/>
          <w:lang w:eastAsia="ru-RU"/>
        </w:rPr>
        <w:t>Предлагаемые ниже словесные игры и упражнения способствуют активизации речевого развития детей.</w:t>
      </w:r>
      <w:r w:rsidRPr="001F6D49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  <w:lang w:eastAsia="ru-RU"/>
        </w:rPr>
        <w:t> </w:t>
      </w:r>
      <w:r w:rsidRPr="001F6D49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4"/>
          <w:lang w:eastAsia="ru-RU"/>
        </w:rPr>
        <w:t>В</w:t>
      </w:r>
      <w:r w:rsidRPr="001F6D49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  <w:lang w:eastAsia="ru-RU"/>
        </w:rPr>
        <w:t> </w:t>
      </w:r>
      <w:r w:rsidRPr="001F6D49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4"/>
          <w:lang w:eastAsia="ru-RU"/>
        </w:rPr>
        <w:t>эти игры, которые можно играть с детьми на кухне, по дороге из детского сада, собираясь на прогулку, идя в магазин, на даче, перед сном и т.д.</w:t>
      </w:r>
    </w:p>
    <w:p w:rsidR="001F6D49" w:rsidRPr="00266BEF" w:rsidRDefault="001F6D49" w:rsidP="001F6D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66BEF">
        <w:rPr>
          <w:rFonts w:ascii="Times New Roman" w:eastAsia="Times New Roman" w:hAnsi="Times New Roman" w:cs="Times New Roman"/>
          <w:i/>
          <w:iCs/>
          <w:sz w:val="28"/>
          <w:szCs w:val="24"/>
          <w:u w:val="single"/>
          <w:lang w:eastAsia="ru-RU"/>
        </w:rPr>
        <w:t>1.«Слово на ладошке».</w:t>
      </w:r>
      <w:r w:rsidRPr="00266BEF">
        <w:rPr>
          <w:rFonts w:ascii="Times New Roman" w:eastAsia="Times New Roman" w:hAnsi="Times New Roman" w:cs="Times New Roman"/>
          <w:sz w:val="28"/>
          <w:szCs w:val="24"/>
          <w:lang w:eastAsia="ru-RU"/>
        </w:rPr>
        <w:t> Назвать слова, которые находятся у Вас в кармане, на потолке, на лице и т.д.</w:t>
      </w:r>
    </w:p>
    <w:p w:rsidR="001F6D49" w:rsidRPr="001F6D49" w:rsidRDefault="001F6D49" w:rsidP="001F6D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u w:val="single"/>
          <w:lang w:eastAsia="ru-RU"/>
        </w:rPr>
        <w:lastRenderedPageBreak/>
        <w:t>2. «Что бывает?».</w:t>
      </w:r>
      <w:r w:rsidRPr="001F6D49">
        <w:rPr>
          <w:rFonts w:ascii="Times New Roman" w:eastAsia="Times New Roman" w:hAnsi="Times New Roman" w:cs="Times New Roman"/>
          <w:sz w:val="28"/>
          <w:szCs w:val="24"/>
          <w:lang w:eastAsia="ru-RU"/>
        </w:rPr>
        <w:t> Подобрать к прилагательному согласованное с ним в роде, числе, падеже существительное.</w:t>
      </w:r>
    </w:p>
    <w:p w:rsidR="001F6D49" w:rsidRPr="001F6D49" w:rsidRDefault="001F6D49" w:rsidP="001F6D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Зелёный -…дом, помидор.</w:t>
      </w:r>
    </w:p>
    <w:p w:rsidR="001F6D49" w:rsidRPr="001F6D49" w:rsidRDefault="001F6D49" w:rsidP="001F6D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Зимняя -…одежда, рыбалка.</w:t>
      </w:r>
    </w:p>
    <w:p w:rsidR="001F6D49" w:rsidRPr="001F6D49" w:rsidRDefault="001F6D49" w:rsidP="001F6D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Домашнее -…печенье, задание.</w:t>
      </w:r>
    </w:p>
    <w:p w:rsidR="001F6D49" w:rsidRPr="001F6D49" w:rsidRDefault="001F6D49" w:rsidP="001F6D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F6D49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u w:val="single"/>
          <w:lang w:eastAsia="ru-RU"/>
        </w:rPr>
        <w:t>3. Скороговорки -</w:t>
      </w:r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</w:t>
      </w:r>
      <w:proofErr w:type="spellStart"/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языколомки</w:t>
      </w:r>
      <w:proofErr w:type="spellEnd"/>
      <w:r w:rsidRPr="001F6D49">
        <w:rPr>
          <w:rFonts w:ascii="Times New Roman" w:eastAsia="Times New Roman" w:hAnsi="Times New Roman" w:cs="Times New Roman"/>
          <w:sz w:val="28"/>
          <w:szCs w:val="24"/>
          <w:lang w:eastAsia="ru-RU"/>
        </w:rPr>
        <w:t> необходимы для развития чёткой артикуляции и дикции.</w:t>
      </w:r>
    </w:p>
    <w:p w:rsidR="001F6D49" w:rsidRPr="001F6D49" w:rsidRDefault="001F6D49" w:rsidP="001F6D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Проворонила</w:t>
      </w:r>
      <w:proofErr w:type="gramEnd"/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ворона воронёнка.</w:t>
      </w:r>
    </w:p>
    <w:p w:rsidR="001F6D49" w:rsidRPr="001F6D49" w:rsidRDefault="001F6D49" w:rsidP="001F6D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Ткёт ткач ткани на платье Тане.</w:t>
      </w:r>
    </w:p>
    <w:p w:rsidR="001F6D49" w:rsidRPr="001F6D49" w:rsidRDefault="001F6D49" w:rsidP="001F6D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1F6D49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u w:val="single"/>
          <w:lang w:eastAsia="ru-RU"/>
        </w:rPr>
        <w:t>4. «Общие слова».</w:t>
      </w:r>
    </w:p>
    <w:p w:rsidR="001F6D49" w:rsidRPr="001F6D49" w:rsidRDefault="001F6D49" w:rsidP="001F6D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F6D49">
        <w:rPr>
          <w:rFonts w:ascii="Times New Roman" w:eastAsia="Times New Roman" w:hAnsi="Times New Roman" w:cs="Times New Roman"/>
          <w:sz w:val="28"/>
          <w:szCs w:val="24"/>
          <w:lang w:eastAsia="ru-RU"/>
        </w:rPr>
        <w:t>1. Ребёнок должен назвать</w:t>
      </w:r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 фрукты…, мебель…, птиц…, овощи…, одежду…</w:t>
      </w:r>
    </w:p>
    <w:p w:rsidR="001F6D49" w:rsidRPr="001F6D49" w:rsidRDefault="001F6D49" w:rsidP="001F6D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F6D49">
        <w:rPr>
          <w:rFonts w:ascii="Times New Roman" w:eastAsia="Times New Roman" w:hAnsi="Times New Roman" w:cs="Times New Roman"/>
          <w:sz w:val="28"/>
          <w:szCs w:val="24"/>
          <w:lang w:eastAsia="ru-RU"/>
        </w:rPr>
        <w:t>2. Ребёнку предлагается назвать одним словом: </w:t>
      </w:r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сосна, берёза, клён – это…</w:t>
      </w:r>
    </w:p>
    <w:p w:rsidR="001F6D49" w:rsidRPr="001F6D49" w:rsidRDefault="001F6D49" w:rsidP="001F6D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F6D49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 6. </w:t>
      </w:r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u w:val="single"/>
          <w:lang w:eastAsia="ru-RU"/>
        </w:rPr>
        <w:t>«Посчитай».</w:t>
      </w:r>
      <w:r w:rsidR="00585BA1">
        <w:rPr>
          <w:rFonts w:ascii="Times New Roman" w:eastAsia="Times New Roman" w:hAnsi="Times New Roman" w:cs="Times New Roman"/>
          <w:i/>
          <w:iCs/>
          <w:sz w:val="28"/>
          <w:szCs w:val="24"/>
          <w:u w:val="single"/>
          <w:lang w:eastAsia="ru-RU"/>
        </w:rPr>
        <w:t xml:space="preserve"> </w:t>
      </w:r>
      <w:bookmarkStart w:id="0" w:name="_GoBack"/>
      <w:bookmarkEnd w:id="0"/>
      <w:r w:rsidRPr="001F6D49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proofErr w:type="gramStart"/>
      <w:r w:rsidRPr="001F6D49">
        <w:rPr>
          <w:rFonts w:ascii="Times New Roman" w:eastAsia="Times New Roman" w:hAnsi="Times New Roman" w:cs="Times New Roman"/>
          <w:sz w:val="28"/>
          <w:szCs w:val="24"/>
          <w:lang w:eastAsia="ru-RU"/>
        </w:rPr>
        <w:t>Считаем всё, что можно: посчитать</w:t>
      </w:r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: одно яблок</w:t>
      </w:r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u w:val="single"/>
          <w:lang w:eastAsia="ru-RU"/>
        </w:rPr>
        <w:t>о</w:t>
      </w:r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, два яблок</w:t>
      </w:r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u w:val="single"/>
          <w:lang w:eastAsia="ru-RU"/>
        </w:rPr>
        <w:t>а</w:t>
      </w:r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, три яблок</w:t>
      </w:r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u w:val="single"/>
          <w:lang w:eastAsia="ru-RU"/>
        </w:rPr>
        <w:t>а</w:t>
      </w:r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, четыре яблок</w:t>
      </w:r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u w:val="single"/>
          <w:lang w:eastAsia="ru-RU"/>
        </w:rPr>
        <w:t>а</w:t>
      </w:r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, пять яблок_.</w:t>
      </w:r>
      <w:proofErr w:type="gramEnd"/>
    </w:p>
    <w:p w:rsidR="001F6D49" w:rsidRPr="001F6D49" w:rsidRDefault="001F6D49" w:rsidP="001F6D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F6D49">
        <w:rPr>
          <w:rFonts w:ascii="Times New Roman" w:eastAsia="Times New Roman" w:hAnsi="Times New Roman" w:cs="Times New Roman"/>
          <w:sz w:val="28"/>
          <w:szCs w:val="24"/>
          <w:lang w:eastAsia="ru-RU"/>
        </w:rPr>
        <w:t>Можно добавить прилагательное: </w:t>
      </w:r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одно красн</w:t>
      </w:r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u w:val="single"/>
          <w:lang w:eastAsia="ru-RU"/>
        </w:rPr>
        <w:t>ое</w:t>
      </w:r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 яблок</w:t>
      </w:r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u w:val="single"/>
          <w:lang w:eastAsia="ru-RU"/>
        </w:rPr>
        <w:t>о</w:t>
      </w:r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, два красн</w:t>
      </w:r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u w:val="single"/>
          <w:lang w:eastAsia="ru-RU"/>
        </w:rPr>
        <w:t>ых</w:t>
      </w:r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 яблок</w:t>
      </w:r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u w:val="single"/>
          <w:lang w:eastAsia="ru-RU"/>
        </w:rPr>
        <w:t>а</w:t>
      </w:r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… пять красн</w:t>
      </w:r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u w:val="single"/>
          <w:lang w:eastAsia="ru-RU"/>
        </w:rPr>
        <w:t>ых</w:t>
      </w:r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 яблоки т.д.</w:t>
      </w:r>
    </w:p>
    <w:p w:rsidR="001F6D49" w:rsidRPr="001F6D49" w:rsidRDefault="001F6D49" w:rsidP="001F6D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1F6D49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 7. </w:t>
      </w:r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u w:val="single"/>
          <w:lang w:eastAsia="ru-RU"/>
        </w:rPr>
        <w:t>«Скажи наоборот».</w:t>
      </w:r>
    </w:p>
    <w:p w:rsidR="001F6D49" w:rsidRPr="001F6D49" w:rsidRDefault="001F6D49" w:rsidP="001F6D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F6D49">
        <w:rPr>
          <w:rFonts w:ascii="Times New Roman" w:eastAsia="Times New Roman" w:hAnsi="Times New Roman" w:cs="Times New Roman"/>
          <w:sz w:val="28"/>
          <w:szCs w:val="24"/>
          <w:lang w:eastAsia="ru-RU"/>
        </w:rPr>
        <w:t>Взрослый называет какое - либо слово, а ребёнок подбирает «слово наоборот».</w:t>
      </w:r>
    </w:p>
    <w:p w:rsidR="001F6D49" w:rsidRPr="001F6D49" w:rsidRDefault="001F6D49" w:rsidP="001F6D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Существительные: сме</w:t>
      </w:r>
      <w:proofErr w:type="gramStart"/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х-</w:t>
      </w:r>
      <w:proofErr w:type="gramEnd"/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…, лето- …, день- …, холод- …,север- … и т.п.</w:t>
      </w:r>
    </w:p>
    <w:p w:rsidR="001F6D49" w:rsidRPr="001F6D49" w:rsidRDefault="001F6D49" w:rsidP="001F6D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Глаголы: пришё</w:t>
      </w:r>
      <w:proofErr w:type="gramStart"/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л-</w:t>
      </w:r>
      <w:proofErr w:type="gramEnd"/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…, нырнул- …</w:t>
      </w:r>
    </w:p>
    <w:p w:rsidR="001F6D49" w:rsidRPr="001F6D49" w:rsidRDefault="001F6D49" w:rsidP="001F6D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Прилагательные: широкий</w:t>
      </w:r>
      <w:proofErr w:type="gramStart"/>
      <w:r w:rsidR="00266BEF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</w:t>
      </w:r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- …,</w:t>
      </w:r>
      <w:proofErr w:type="gramEnd"/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маленький</w:t>
      </w:r>
      <w:r w:rsidR="00266BEF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- …, </w:t>
      </w:r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… и т.п.</w:t>
      </w:r>
    </w:p>
    <w:p w:rsidR="001F6D49" w:rsidRPr="001F6D49" w:rsidRDefault="001F6D49" w:rsidP="001F6D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Наречия</w:t>
      </w:r>
      <w:r w:rsidRPr="001F6D49">
        <w:rPr>
          <w:rFonts w:ascii="Times New Roman" w:eastAsia="Times New Roman" w:hAnsi="Times New Roman" w:cs="Times New Roman"/>
          <w:sz w:val="28"/>
          <w:szCs w:val="24"/>
          <w:lang w:eastAsia="ru-RU"/>
        </w:rPr>
        <w:t>: </w:t>
      </w:r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далеко</w:t>
      </w:r>
      <w:r w:rsidR="00266BEF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</w:t>
      </w:r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-…, высоко- …</w:t>
      </w:r>
    </w:p>
    <w:p w:rsidR="001F6D49" w:rsidRPr="001F6D49" w:rsidRDefault="001F6D49" w:rsidP="001F6D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1F6D49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 8. </w:t>
      </w:r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u w:val="single"/>
          <w:lang w:eastAsia="ru-RU"/>
        </w:rPr>
        <w:t>«Подбери слово»</w:t>
      </w:r>
    </w:p>
    <w:p w:rsidR="001F6D49" w:rsidRPr="001F6D49" w:rsidRDefault="001F6D49" w:rsidP="001F6D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1F6D49">
        <w:rPr>
          <w:rFonts w:ascii="Times New Roman" w:eastAsia="Times New Roman" w:hAnsi="Times New Roman" w:cs="Times New Roman"/>
          <w:sz w:val="28"/>
          <w:szCs w:val="24"/>
          <w:lang w:eastAsia="ru-RU"/>
        </w:rPr>
        <w:t>Ребёнку</w:t>
      </w:r>
      <w:proofErr w:type="gramEnd"/>
      <w:r w:rsidRPr="001F6D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предлагается подобрать слово на </w:t>
      </w:r>
      <w:proofErr w:type="gramStart"/>
      <w:r w:rsidRPr="001F6D49">
        <w:rPr>
          <w:rFonts w:ascii="Times New Roman" w:eastAsia="Times New Roman" w:hAnsi="Times New Roman" w:cs="Times New Roman"/>
          <w:sz w:val="28"/>
          <w:szCs w:val="24"/>
          <w:lang w:eastAsia="ru-RU"/>
        </w:rPr>
        <w:t>какой</w:t>
      </w:r>
      <w:proofErr w:type="gramEnd"/>
      <w:r w:rsidR="00266B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F6D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либо звук, сначала - любые слова, а потом - по лексической теме: «Назо</w:t>
      </w:r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ви фрукт, название которого начинается со звука</w:t>
      </w:r>
      <w:proofErr w:type="gramStart"/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А</w:t>
      </w:r>
      <w:proofErr w:type="gramEnd"/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» (апельсин, абрикос, ананас…)</w:t>
      </w:r>
    </w:p>
    <w:p w:rsidR="008742C9" w:rsidRDefault="001F6D49" w:rsidP="001F6D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1F6D49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 9. </w:t>
      </w:r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u w:val="single"/>
          <w:lang w:eastAsia="ru-RU"/>
        </w:rPr>
        <w:t>«Большой - маленький».</w:t>
      </w:r>
    </w:p>
    <w:p w:rsidR="001F6D49" w:rsidRPr="001F6D49" w:rsidRDefault="001F6D49" w:rsidP="001F6D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1F6D49">
        <w:rPr>
          <w:rFonts w:ascii="Times New Roman" w:eastAsia="Times New Roman" w:hAnsi="Times New Roman" w:cs="Times New Roman"/>
          <w:sz w:val="28"/>
          <w:szCs w:val="24"/>
          <w:lang w:eastAsia="ru-RU"/>
        </w:rPr>
        <w:t>Ребёнку предлагается назвать ласково:</w:t>
      </w:r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 ложк</w:t>
      </w:r>
      <w:proofErr w:type="gramStart"/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у-</w:t>
      </w:r>
      <w:proofErr w:type="gramEnd"/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ложечка, стул- стульчик и т.д.</w:t>
      </w:r>
      <w:r w:rsidRPr="001F6D49">
        <w:rPr>
          <w:rFonts w:ascii="Times New Roman" w:eastAsia="Times New Roman" w:hAnsi="Times New Roman" w:cs="Times New Roman"/>
          <w:sz w:val="28"/>
          <w:szCs w:val="24"/>
          <w:lang w:eastAsia="ru-RU"/>
        </w:rPr>
        <w:t> В темах «Дикие и домашние животные» это могут быть названия детёнышей, а могут быть и ласкательные слова</w:t>
      </w:r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: лисонька, заинька, коровушка.</w:t>
      </w:r>
    </w:p>
    <w:p w:rsidR="001F6D49" w:rsidRPr="001F6D49" w:rsidRDefault="001F6D49" w:rsidP="001F6D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1F6D49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 10. </w:t>
      </w:r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u w:val="single"/>
          <w:lang w:eastAsia="ru-RU"/>
        </w:rPr>
        <w:t>«Отгадай загадку».</w:t>
      </w:r>
    </w:p>
    <w:p w:rsidR="001F6D49" w:rsidRPr="001F6D49" w:rsidRDefault="001F6D49" w:rsidP="001F6D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F6D4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Загадки учат детей образно мыслить. Предлагайте детям отгадывать их как можно чаще</w:t>
      </w:r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: «Круглый бок, жёлтый бок, сидит на грядке колобок. Что это?»</w:t>
      </w:r>
      <w:r w:rsidRPr="001F6D49">
        <w:rPr>
          <w:rFonts w:ascii="Times New Roman" w:eastAsia="Times New Roman" w:hAnsi="Times New Roman" w:cs="Times New Roman"/>
          <w:sz w:val="28"/>
          <w:szCs w:val="24"/>
          <w:lang w:eastAsia="ru-RU"/>
        </w:rPr>
        <w:t> (Репка).</w:t>
      </w:r>
    </w:p>
    <w:p w:rsidR="001F6D49" w:rsidRPr="001F6D49" w:rsidRDefault="001F6D49" w:rsidP="001F6D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F6D49">
        <w:rPr>
          <w:rFonts w:ascii="Times New Roman" w:eastAsia="Times New Roman" w:hAnsi="Times New Roman" w:cs="Times New Roman"/>
          <w:sz w:val="28"/>
          <w:szCs w:val="24"/>
          <w:lang w:eastAsia="ru-RU"/>
        </w:rPr>
        <w:t>Загадывайте детям описательные загадки</w:t>
      </w:r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: Это овощ, растёт на грядке, круглый, красного цвета, сладкий на вкус, его кладут в салат. (Помидор)</w:t>
      </w:r>
    </w:p>
    <w:p w:rsidR="001F6D49" w:rsidRPr="001F6D49" w:rsidRDefault="001F6D49" w:rsidP="001F6D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1F6D49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 11. </w:t>
      </w:r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u w:val="single"/>
          <w:lang w:eastAsia="ru-RU"/>
        </w:rPr>
        <w:t>«Назови, какой…».</w:t>
      </w:r>
    </w:p>
    <w:p w:rsidR="00266BEF" w:rsidRPr="00266BEF" w:rsidRDefault="001F6D49" w:rsidP="001F6D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F6D49">
        <w:rPr>
          <w:rFonts w:ascii="Times New Roman" w:eastAsia="Times New Roman" w:hAnsi="Times New Roman" w:cs="Times New Roman"/>
          <w:sz w:val="28"/>
          <w:szCs w:val="24"/>
          <w:lang w:eastAsia="ru-RU"/>
        </w:rPr>
        <w:t>Образование прилагательных. Например, </w:t>
      </w:r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сок сделан из яблок, значит он яблочный, варенье из яблок - яблочное и т. д.</w:t>
      </w:r>
    </w:p>
    <w:p w:rsidR="001F6D49" w:rsidRPr="001F6D49" w:rsidRDefault="001F6D49" w:rsidP="001F6D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1F6D49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12. </w:t>
      </w:r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u w:val="single"/>
          <w:lang w:eastAsia="ru-RU"/>
        </w:rPr>
        <w:t>«Подумай и ответь».</w:t>
      </w:r>
    </w:p>
    <w:p w:rsidR="001F6D49" w:rsidRPr="001F6D49" w:rsidRDefault="001F6D49" w:rsidP="001F6D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F6D4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Предлагайте детям словесные логические задачи</w:t>
      </w:r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: Кого в лесу больше: ёлок или деревьев?</w:t>
      </w:r>
    </w:p>
    <w:p w:rsidR="001F6D49" w:rsidRPr="001F6D49" w:rsidRDefault="001F6D49" w:rsidP="001F6D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1F6D49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 13. </w:t>
      </w:r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u w:val="single"/>
          <w:lang w:eastAsia="ru-RU"/>
        </w:rPr>
        <w:t>«Подбери слово».</w:t>
      </w:r>
      <w:r w:rsidRPr="001F6D49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 </w:t>
      </w:r>
    </w:p>
    <w:p w:rsidR="001F6D49" w:rsidRPr="001F6D49" w:rsidRDefault="001F6D49" w:rsidP="001F6D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F6D49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Птица - перья. Рыба - … Огурец - овощ. Ромашка - …</w:t>
      </w:r>
    </w:p>
    <w:p w:rsidR="001F6D49" w:rsidRPr="001F6D49" w:rsidRDefault="001F6D49" w:rsidP="00266B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F6D49">
        <w:rPr>
          <w:rFonts w:ascii="Times New Roman" w:eastAsia="Times New Roman" w:hAnsi="Times New Roman" w:cs="Times New Roman"/>
          <w:sz w:val="28"/>
          <w:szCs w:val="24"/>
          <w:lang w:eastAsia="ru-RU"/>
        </w:rPr>
        <w:t>Заучивайте с детьми стихотворения, они развивают память и мышление.</w:t>
      </w:r>
    </w:p>
    <w:p w:rsidR="001F6D49" w:rsidRPr="001F6D49" w:rsidRDefault="001F6D49" w:rsidP="00266B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F6D49">
        <w:rPr>
          <w:rFonts w:ascii="Times New Roman" w:eastAsia="Times New Roman" w:hAnsi="Times New Roman" w:cs="Times New Roman"/>
          <w:sz w:val="28"/>
          <w:szCs w:val="24"/>
          <w:lang w:eastAsia="ru-RU"/>
        </w:rPr>
        <w:t>Читайте детям сказки, беседуйте по содержанию, разыгрывайте сказки по ролям, рисуйте картинки по сказкам.</w:t>
      </w:r>
    </w:p>
    <w:p w:rsidR="001F6D49" w:rsidRPr="00266BEF" w:rsidRDefault="001F6D49" w:rsidP="00266BEF">
      <w:pPr>
        <w:pStyle w:val="a3"/>
        <w:shd w:val="clear" w:color="auto" w:fill="FFFFFF"/>
        <w:spacing w:before="0" w:beforeAutospacing="0" w:after="150" w:afterAutospacing="0"/>
        <w:ind w:left="720"/>
        <w:jc w:val="center"/>
        <w:rPr>
          <w:sz w:val="28"/>
          <w:szCs w:val="28"/>
        </w:rPr>
      </w:pPr>
      <w:r w:rsidRPr="00266BEF">
        <w:rPr>
          <w:sz w:val="28"/>
          <w:szCs w:val="28"/>
        </w:rPr>
        <w:t>Проблемы отцов и детей не бывает там, где родители и дети дружат и чем-то занимаются вместе.</w:t>
      </w:r>
    </w:p>
    <w:p w:rsidR="001F6D49" w:rsidRPr="00266BEF" w:rsidRDefault="001F6D49" w:rsidP="00266BEF">
      <w:pPr>
        <w:pStyle w:val="a3"/>
        <w:shd w:val="clear" w:color="auto" w:fill="FFFFFF"/>
        <w:spacing w:before="0" w:beforeAutospacing="0" w:after="150" w:afterAutospacing="0"/>
        <w:ind w:left="360"/>
        <w:rPr>
          <w:sz w:val="28"/>
          <w:szCs w:val="28"/>
        </w:rPr>
      </w:pPr>
    </w:p>
    <w:p w:rsidR="001F6D49" w:rsidRPr="00266BEF" w:rsidRDefault="001F6D49" w:rsidP="001F6D49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</w:p>
    <w:p w:rsidR="009A654E" w:rsidRDefault="009A654E" w:rsidP="001F6D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85BA1" w:rsidRDefault="00585BA1" w:rsidP="00585BA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585BA1" w:rsidRPr="00266BEF" w:rsidRDefault="00585BA1" w:rsidP="00585BA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Малыхина Н.С.</w:t>
      </w:r>
    </w:p>
    <w:sectPr w:rsidR="00585BA1" w:rsidRPr="00266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6614E"/>
    <w:multiLevelType w:val="multilevel"/>
    <w:tmpl w:val="8206B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BB18F6"/>
    <w:multiLevelType w:val="hybridMultilevel"/>
    <w:tmpl w:val="9AAA0C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66C7211"/>
    <w:multiLevelType w:val="hybridMultilevel"/>
    <w:tmpl w:val="08225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592AC2"/>
    <w:multiLevelType w:val="multilevel"/>
    <w:tmpl w:val="03201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CF570E"/>
    <w:multiLevelType w:val="hybridMultilevel"/>
    <w:tmpl w:val="15D4E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88245C"/>
    <w:multiLevelType w:val="hybridMultilevel"/>
    <w:tmpl w:val="F8E61942"/>
    <w:lvl w:ilvl="0" w:tplc="368A934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8C069C"/>
    <w:multiLevelType w:val="multilevel"/>
    <w:tmpl w:val="6F187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D2575E"/>
    <w:multiLevelType w:val="multilevel"/>
    <w:tmpl w:val="DB58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1C0FC9"/>
    <w:multiLevelType w:val="multilevel"/>
    <w:tmpl w:val="9E2CB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4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D49"/>
    <w:rsid w:val="001F6D49"/>
    <w:rsid w:val="00266BEF"/>
    <w:rsid w:val="00585BA1"/>
    <w:rsid w:val="0067256B"/>
    <w:rsid w:val="00813B6E"/>
    <w:rsid w:val="008742C9"/>
    <w:rsid w:val="009A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6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F6D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6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F6D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7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4</cp:revision>
  <dcterms:created xsi:type="dcterms:W3CDTF">2022-10-17T14:10:00Z</dcterms:created>
  <dcterms:modified xsi:type="dcterms:W3CDTF">2022-10-25T06:07:00Z</dcterms:modified>
</cp:coreProperties>
</file>