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D0" w:rsidRPr="00DD13FD" w:rsidRDefault="00DD13FD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32"/>
          <w:szCs w:val="32"/>
        </w:rPr>
      </w:pPr>
      <w:r w:rsidRPr="00DD13FD">
        <w:rPr>
          <w:rStyle w:val="c5"/>
          <w:bCs/>
          <w:color w:val="000000"/>
          <w:sz w:val="28"/>
          <w:szCs w:val="40"/>
        </w:rPr>
        <w:t>МБДОУ д/с ОВ № 8</w:t>
      </w:r>
    </w:p>
    <w:p w:rsidR="001E7DD0" w:rsidRDefault="001E7DD0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1E7DD0" w:rsidRDefault="001E7DD0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1E7DD0" w:rsidRDefault="001E7DD0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1E7DD0" w:rsidRDefault="001E7DD0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1E7DD0" w:rsidRDefault="001E7DD0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1E7DD0" w:rsidRDefault="001E7DD0" w:rsidP="001E7DD0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40"/>
          <w:szCs w:val="40"/>
        </w:rPr>
      </w:pPr>
      <w:r w:rsidRPr="001E7DD0">
        <w:rPr>
          <w:rStyle w:val="c5"/>
          <w:b/>
          <w:bCs/>
          <w:color w:val="000000"/>
          <w:sz w:val="40"/>
          <w:szCs w:val="40"/>
        </w:rPr>
        <w:t xml:space="preserve">                     Консультация для родителей </w:t>
      </w:r>
    </w:p>
    <w:p w:rsidR="001E7DD0" w:rsidRDefault="001E7DD0" w:rsidP="001E7DD0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40"/>
          <w:szCs w:val="40"/>
        </w:rPr>
      </w:pPr>
    </w:p>
    <w:p w:rsidR="001E7DD0" w:rsidRPr="001E7DD0" w:rsidRDefault="001E7DD0" w:rsidP="001E7DD0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40"/>
          <w:szCs w:val="40"/>
        </w:rPr>
      </w:pPr>
      <w:r>
        <w:rPr>
          <w:rStyle w:val="c5"/>
          <w:b/>
          <w:bCs/>
          <w:color w:val="000000"/>
          <w:sz w:val="40"/>
          <w:szCs w:val="40"/>
        </w:rPr>
        <w:t xml:space="preserve">                            </w:t>
      </w:r>
    </w:p>
    <w:p w:rsidR="001E7DD0" w:rsidRPr="001E7DD0" w:rsidRDefault="001E7DD0" w:rsidP="001E7DD0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40"/>
          <w:szCs w:val="40"/>
        </w:rPr>
      </w:pPr>
    </w:p>
    <w:p w:rsidR="00900BD0" w:rsidRPr="001E7DD0" w:rsidRDefault="00900BD0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bookmarkStart w:id="0" w:name="_GoBack"/>
      <w:r w:rsidRPr="001E7DD0">
        <w:rPr>
          <w:rStyle w:val="c5"/>
          <w:b/>
          <w:bCs/>
          <w:color w:val="000000"/>
          <w:sz w:val="40"/>
          <w:szCs w:val="40"/>
        </w:rPr>
        <w:t>ДОШКОЛЬНИК ГОТОВИТСЯ СТАТЬ ШКОЛЬНИКОМ</w:t>
      </w:r>
    </w:p>
    <w:bookmarkEnd w:id="0"/>
    <w:p w:rsidR="00900BD0" w:rsidRP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 xml:space="preserve">( </w:t>
      </w:r>
      <w:r w:rsidR="00900BD0" w:rsidRPr="001E7DD0">
        <w:rPr>
          <w:rStyle w:val="c1"/>
          <w:color w:val="000000"/>
          <w:sz w:val="40"/>
          <w:szCs w:val="40"/>
        </w:rPr>
        <w:t xml:space="preserve"> родителям будущих первоклассников)</w:t>
      </w: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</w:p>
    <w:p w:rsidR="001E7DD0" w:rsidRP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>Подготовила: Иванченко Е.А</w:t>
      </w:r>
    </w:p>
    <w:p w:rsidR="001E7DD0" w:rsidRP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</w:p>
    <w:p w:rsidR="001E7DD0" w:rsidRP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</w:p>
    <w:p w:rsidR="001E7DD0" w:rsidRP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</w:p>
    <w:p w:rsidR="001E7DD0" w:rsidRP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</w:p>
    <w:p w:rsidR="001E7DD0" w:rsidRP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1E7DD0" w:rsidRDefault="001E7DD0" w:rsidP="00900BD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E7DD0" w:rsidRPr="001E7DD0" w:rsidRDefault="00900BD0" w:rsidP="001E7DD0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lastRenderedPageBreak/>
        <w:t>Уважаемые родители!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 xml:space="preserve">         Кажется совсем недавно, вы привели своих малышей в наше дошкольное отделение, но уже совсем скоро они пойдут в 1-й класс, и у вас и ваших детей начнется новый важный этап в жизни – школьное обучение, с  оценкой успехов. Безусловно, вы родители заинтересованы в школьных успехах своего ребенка. У многих родителей поступление в школу вызывает опасение, тревогу, а готов ли мой ребенок к школе, правда вас интересует, в основном, только сторона </w:t>
      </w:r>
      <w:proofErr w:type="spellStart"/>
      <w:r w:rsidRPr="001E7DD0">
        <w:rPr>
          <w:rStyle w:val="c1"/>
          <w:color w:val="000000"/>
          <w:sz w:val="32"/>
          <w:szCs w:val="32"/>
        </w:rPr>
        <w:t>обученности</w:t>
      </w:r>
      <w:proofErr w:type="spellEnd"/>
      <w:r w:rsidRPr="001E7DD0">
        <w:rPr>
          <w:rStyle w:val="c1"/>
          <w:color w:val="000000"/>
          <w:sz w:val="32"/>
          <w:szCs w:val="32"/>
        </w:rPr>
        <w:t>, а не психологическая, социальная и мотивационная готовность ребенка, что является одним из важных аспектов при переходе в начальную школу.         Педагоги-психологи выделяют три аспекта школьной зрелости: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2"/>
          <w:color w:val="000000"/>
          <w:sz w:val="32"/>
          <w:szCs w:val="32"/>
        </w:rPr>
        <w:t> </w:t>
      </w:r>
      <w:r w:rsidRPr="001E7DD0">
        <w:rPr>
          <w:rStyle w:val="c5"/>
          <w:bCs/>
          <w:color w:val="000000"/>
          <w:sz w:val="32"/>
          <w:szCs w:val="32"/>
        </w:rPr>
        <w:t>- интеллектуальную;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5"/>
          <w:bCs/>
          <w:color w:val="000000"/>
          <w:sz w:val="32"/>
          <w:szCs w:val="32"/>
        </w:rPr>
        <w:t> - эмоциональную;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5"/>
          <w:bCs/>
          <w:color w:val="000000"/>
          <w:sz w:val="32"/>
          <w:szCs w:val="32"/>
        </w:rPr>
        <w:t>- социальную.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6"/>
          <w:bCs/>
          <w:color w:val="000000"/>
          <w:sz w:val="32"/>
          <w:szCs w:val="32"/>
        </w:rPr>
        <w:t> Что включают в себя эти аспекты?</w:t>
      </w:r>
      <w:r w:rsidRPr="001E7DD0">
        <w:rPr>
          <w:rStyle w:val="c1"/>
          <w:color w:val="000000"/>
          <w:sz w:val="32"/>
          <w:szCs w:val="32"/>
        </w:rPr>
        <w:t xml:space="preserve"> Интеллектуальная зрелость – дифференцированное восприятие, концентрация внимания, умение воспроизводить образцы, предпосылки аналитического мышления, развитие мелкой моторики руки, сенсомоторная (согласованные действия рук и глаз) координация. Эмоциональная зрелость – у ребенка уменьшаются импульсивные реакции, появляется такое качество как возможность длительное время выполнять не очень привлекательные задания </w:t>
      </w:r>
      <w:proofErr w:type="gramStart"/>
      <w:r w:rsidRPr="001E7DD0">
        <w:rPr>
          <w:rStyle w:val="c1"/>
          <w:color w:val="000000"/>
          <w:sz w:val="32"/>
          <w:szCs w:val="32"/>
        </w:rPr>
        <w:t>( по</w:t>
      </w:r>
      <w:proofErr w:type="gramEnd"/>
      <w:r w:rsidRPr="001E7DD0">
        <w:rPr>
          <w:rStyle w:val="c1"/>
          <w:color w:val="000000"/>
          <w:sz w:val="32"/>
          <w:szCs w:val="32"/>
        </w:rPr>
        <w:t xml:space="preserve"> мнению ребенка ). Социальная зрелость – у ребенка появляется потребность в общении со сверстниками; ребенок умеет подчинять свое поведение «законам» детских групп, например: выполнять правила игры, соблюдать правила поведения в группе и т.д.; ребенок способен исполнять роль ученика в ситуации школьного обучения. При подготовке ребенка к школе нужно особенно обратить внимание на так называемые факторы риска и своевременно начать коррекционно- развивающие занятия со специалистами (учитель-логопед, педагог-психолог).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6"/>
          <w:bCs/>
          <w:color w:val="000000"/>
          <w:sz w:val="32"/>
          <w:szCs w:val="32"/>
        </w:rPr>
        <w:t>Факторы риска</w:t>
      </w:r>
      <w:r w:rsidRPr="001E7DD0">
        <w:rPr>
          <w:rStyle w:val="c1"/>
          <w:color w:val="000000"/>
          <w:sz w:val="32"/>
          <w:szCs w:val="32"/>
        </w:rPr>
        <w:t>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 1.Общее развитие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1.1.Неспособность понять задание, трудности выполнения задания даже с помощью взрослого.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1.2.Небольшой запас различных сведений и знаний.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1.3.Трудности вербально-логического и наглядно-образного мышления.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lastRenderedPageBreak/>
        <w:t>1.4.Низкий уровень развития памяти.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1.</w:t>
      </w:r>
      <w:proofErr w:type="gramStart"/>
      <w:r w:rsidRPr="001E7DD0">
        <w:rPr>
          <w:rStyle w:val="c1"/>
          <w:color w:val="000000"/>
          <w:sz w:val="32"/>
          <w:szCs w:val="32"/>
        </w:rPr>
        <w:t>5.Хаотичность</w:t>
      </w:r>
      <w:proofErr w:type="gramEnd"/>
      <w:r w:rsidRPr="001E7DD0">
        <w:rPr>
          <w:rStyle w:val="c1"/>
          <w:color w:val="000000"/>
          <w:sz w:val="32"/>
          <w:szCs w:val="32"/>
        </w:rPr>
        <w:t xml:space="preserve"> действий, неумение организовать свою работу, необходимость постоянных указаний взрослого : «Не отвлекайся, будь внимательным …».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 2.Уровень речевого развития.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2.1.Бедный словарный запас.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2.2.Неумение грамотно строить предложения.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2.3.Трудности артикуляции.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 2.4.Нарушение звукопроизношения.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2.5.Нарушение звукобуквенного анализа.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3.Развитие координации движений и графических умений. 3.</w:t>
      </w:r>
      <w:proofErr w:type="gramStart"/>
      <w:r w:rsidRPr="001E7DD0">
        <w:rPr>
          <w:rStyle w:val="c1"/>
          <w:color w:val="000000"/>
          <w:sz w:val="32"/>
          <w:szCs w:val="32"/>
        </w:rPr>
        <w:t>1.Неловкость</w:t>
      </w:r>
      <w:proofErr w:type="gramEnd"/>
      <w:r w:rsidRPr="001E7DD0">
        <w:rPr>
          <w:rStyle w:val="c1"/>
          <w:color w:val="000000"/>
          <w:sz w:val="32"/>
          <w:szCs w:val="32"/>
        </w:rPr>
        <w:t xml:space="preserve"> при выполнения задания.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3.2.Низкий уровень координации движений пальцев.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 3.3.Неумение чертить вертикальные и горизонтальные линии. 3.4.Неровность и нечеткость штрихов.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 xml:space="preserve">На что нужно обращать внимание при подготовке ребенка к школе. 1.Организационные умения: ребенок должен осознавать, поставленную перед ним задачу и пытаться решить её в группе </w:t>
      </w:r>
      <w:proofErr w:type="gramStart"/>
      <w:r w:rsidRPr="001E7DD0">
        <w:rPr>
          <w:rStyle w:val="c1"/>
          <w:color w:val="000000"/>
          <w:sz w:val="32"/>
          <w:szCs w:val="32"/>
        </w:rPr>
        <w:t>( дома</w:t>
      </w:r>
      <w:proofErr w:type="gramEnd"/>
      <w:r w:rsidRPr="001E7DD0">
        <w:rPr>
          <w:rStyle w:val="c1"/>
          <w:color w:val="000000"/>
          <w:sz w:val="32"/>
          <w:szCs w:val="32"/>
        </w:rPr>
        <w:t>, в кружке и т.д.) с помощью взрослого.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2.Информационные умения: выделять новую информацию («Это я не знал раньше») и соотносить её с имеющейся.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>3.Познавательная сфера: действовать по образцу, проводить наблюдение и делать выводы совместно со взрослым. 4.Коммуникативные умения: умение общаться со сверстниками и с взрослыми.</w:t>
      </w:r>
    </w:p>
    <w:p w:rsidR="00900BD0" w:rsidRPr="001E7DD0" w:rsidRDefault="00900BD0" w:rsidP="00900B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1"/>
          <w:color w:val="000000"/>
          <w:sz w:val="32"/>
          <w:szCs w:val="32"/>
        </w:rPr>
        <w:t xml:space="preserve">5.Эмоционально-волевая сфера: умение сдерживать себя, развивать самоконтроль и </w:t>
      </w:r>
      <w:proofErr w:type="spellStart"/>
      <w:r w:rsidRPr="001E7DD0">
        <w:rPr>
          <w:rStyle w:val="c1"/>
          <w:color w:val="000000"/>
          <w:sz w:val="32"/>
          <w:szCs w:val="32"/>
        </w:rPr>
        <w:t>саморегуляцию</w:t>
      </w:r>
      <w:proofErr w:type="spellEnd"/>
      <w:r w:rsidRPr="001E7DD0">
        <w:rPr>
          <w:rStyle w:val="c1"/>
          <w:color w:val="000000"/>
          <w:sz w:val="32"/>
          <w:szCs w:val="32"/>
        </w:rPr>
        <w:t>.</w:t>
      </w:r>
    </w:p>
    <w:p w:rsidR="00900BD0" w:rsidRPr="001E7DD0" w:rsidRDefault="00900BD0" w:rsidP="00900BD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2"/>
          <w:szCs w:val="32"/>
        </w:rPr>
      </w:pPr>
      <w:r w:rsidRPr="001E7DD0">
        <w:rPr>
          <w:rStyle w:val="c5"/>
          <w:bCs/>
          <w:color w:val="FF0000"/>
          <w:sz w:val="32"/>
          <w:szCs w:val="32"/>
        </w:rPr>
        <w:t>УВАЖАЕМЫЕ РОДИТЕЛИ, ПОМНИТЕ!!!</w:t>
      </w:r>
    </w:p>
    <w:p w:rsidR="00900BD0" w:rsidRPr="001E7DD0" w:rsidRDefault="00900BD0" w:rsidP="00900BD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E7DD0">
        <w:rPr>
          <w:rStyle w:val="c2"/>
          <w:color w:val="000000"/>
          <w:sz w:val="32"/>
          <w:szCs w:val="32"/>
        </w:rPr>
        <w:t>        </w:t>
      </w:r>
      <w:r w:rsidRPr="001E7DD0">
        <w:rPr>
          <w:rStyle w:val="c5"/>
          <w:bCs/>
          <w:color w:val="000000"/>
          <w:sz w:val="32"/>
          <w:szCs w:val="32"/>
        </w:rPr>
        <w:t>Окончательно психологическая готовность ребенка к обучению в школе формируется в процессе самого обучения в школе. При поступлении в школу ребенок попадает в новые социальные условия и постепенно осваивает новую общественную роль « Я – УЧЕНИК». Относитесь внимательно к своему ребенку, старайтесь его понять, помогите ему успешно овладеть новой социальной ролью и новым видом деятельности. Не оставляйте малыша без родительского внимания в этот трудный, жизненно важный для него период.</w:t>
      </w:r>
    </w:p>
    <w:p w:rsidR="001747B8" w:rsidRPr="001E7DD0" w:rsidRDefault="001747B8">
      <w:pPr>
        <w:rPr>
          <w:sz w:val="32"/>
          <w:szCs w:val="32"/>
        </w:rPr>
      </w:pPr>
    </w:p>
    <w:sectPr w:rsidR="001747B8" w:rsidRPr="001E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4A"/>
    <w:rsid w:val="001747B8"/>
    <w:rsid w:val="001E7DD0"/>
    <w:rsid w:val="008B734A"/>
    <w:rsid w:val="00900BD0"/>
    <w:rsid w:val="00C11C66"/>
    <w:rsid w:val="00D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897C6-ED2A-4424-B8FA-B9CB1AC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C66"/>
    <w:pPr>
      <w:spacing w:after="0" w:line="240" w:lineRule="auto"/>
    </w:pPr>
  </w:style>
  <w:style w:type="paragraph" w:customStyle="1" w:styleId="c3">
    <w:name w:val="c3"/>
    <w:basedOn w:val="a"/>
    <w:rsid w:val="0090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00BD0"/>
  </w:style>
  <w:style w:type="paragraph" w:customStyle="1" w:styleId="c4">
    <w:name w:val="c4"/>
    <w:basedOn w:val="a"/>
    <w:rsid w:val="0090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0BD0"/>
  </w:style>
  <w:style w:type="paragraph" w:customStyle="1" w:styleId="c0">
    <w:name w:val="c0"/>
    <w:basedOn w:val="a"/>
    <w:rsid w:val="0090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0BD0"/>
  </w:style>
  <w:style w:type="character" w:customStyle="1" w:styleId="c6">
    <w:name w:val="c6"/>
    <w:basedOn w:val="a0"/>
    <w:rsid w:val="00900BD0"/>
  </w:style>
  <w:style w:type="paragraph" w:customStyle="1" w:styleId="c7">
    <w:name w:val="c7"/>
    <w:basedOn w:val="a"/>
    <w:rsid w:val="0090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Лилия</cp:lastModifiedBy>
  <cp:revision>4</cp:revision>
  <dcterms:created xsi:type="dcterms:W3CDTF">2023-02-25T13:17:00Z</dcterms:created>
  <dcterms:modified xsi:type="dcterms:W3CDTF">2023-02-25T15:35:00Z</dcterms:modified>
</cp:coreProperties>
</file>