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2ECB2" w14:textId="77777777" w:rsidR="000E3F35" w:rsidRPr="000E3F35" w:rsidRDefault="000E3F35" w:rsidP="000E3F35">
      <w:pPr>
        <w:rPr>
          <w:rFonts w:ascii="Times New Roman" w:hAnsi="Times New Roman" w:cs="Times New Roman"/>
          <w:iCs/>
          <w:sz w:val="28"/>
          <w:szCs w:val="28"/>
        </w:rPr>
      </w:pPr>
    </w:p>
    <w:p w14:paraId="083F2FA0" w14:textId="6C8BB642" w:rsidR="000E3F35" w:rsidRPr="00FA5796" w:rsidRDefault="000E3F35" w:rsidP="00A701BF">
      <w:pPr>
        <w:ind w:left="862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A5796">
        <w:rPr>
          <w:rFonts w:ascii="Times New Roman" w:hAnsi="Times New Roman" w:cs="Times New Roman"/>
          <w:iCs/>
          <w:sz w:val="28"/>
          <w:szCs w:val="28"/>
        </w:rPr>
        <w:t xml:space="preserve">МБДОУ д/с </w:t>
      </w:r>
      <w:r w:rsidR="00FA5796" w:rsidRPr="00FA5796">
        <w:rPr>
          <w:rFonts w:ascii="Times New Roman" w:hAnsi="Times New Roman" w:cs="Times New Roman"/>
          <w:iCs/>
          <w:sz w:val="28"/>
          <w:szCs w:val="28"/>
        </w:rPr>
        <w:t xml:space="preserve">ОВ </w:t>
      </w:r>
      <w:r w:rsidRPr="00FA5796">
        <w:rPr>
          <w:rFonts w:ascii="Times New Roman" w:hAnsi="Times New Roman" w:cs="Times New Roman"/>
          <w:iCs/>
          <w:sz w:val="28"/>
          <w:szCs w:val="28"/>
        </w:rPr>
        <w:t>№ 8</w:t>
      </w:r>
    </w:p>
    <w:p w14:paraId="7B12C11F" w14:textId="53E17F98" w:rsidR="000E3F35" w:rsidRPr="00FA5796" w:rsidRDefault="000E3F35" w:rsidP="00A701BF">
      <w:pPr>
        <w:ind w:left="862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FA5796">
        <w:rPr>
          <w:rFonts w:ascii="Times New Roman" w:hAnsi="Times New Roman" w:cs="Times New Roman"/>
          <w:b/>
          <w:bCs/>
          <w:iCs/>
          <w:sz w:val="36"/>
          <w:szCs w:val="36"/>
        </w:rPr>
        <w:t>«В дороге с детьми  не скучаем</w:t>
      </w:r>
      <w:r w:rsidR="00757735">
        <w:rPr>
          <w:rFonts w:ascii="Times New Roman" w:hAnsi="Times New Roman" w:cs="Times New Roman"/>
          <w:b/>
          <w:bCs/>
          <w:iCs/>
          <w:sz w:val="36"/>
          <w:szCs w:val="36"/>
        </w:rPr>
        <w:t>,</w:t>
      </w:r>
      <w:r w:rsidRPr="00FA5796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а интересно играем ! »</w:t>
      </w:r>
    </w:p>
    <w:p w14:paraId="1987C4B7" w14:textId="77777777" w:rsidR="000E3F35" w:rsidRPr="000E3F35" w:rsidRDefault="000E3F35" w:rsidP="00A701BF">
      <w:pPr>
        <w:ind w:left="862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Консультация для родителей</w:t>
      </w:r>
      <w:r w:rsidRPr="000E3F35">
        <w:rPr>
          <w:rFonts w:ascii="Times New Roman" w:hAnsi="Times New Roman" w:cs="Times New Roman"/>
          <w:iCs/>
          <w:sz w:val="28"/>
          <w:szCs w:val="28"/>
        </w:rPr>
        <w:t>.</w:t>
      </w:r>
    </w:p>
    <w:p w14:paraId="720A5FE5" w14:textId="7E839087" w:rsidR="00D61A4D" w:rsidRDefault="000E3F35" w:rsidP="00FA5796">
      <w:pPr>
        <w:ind w:left="862"/>
        <w:rPr>
          <w:rFonts w:ascii="Times New Roman" w:hAnsi="Times New Roman" w:cs="Times New Roman"/>
          <w:iCs/>
          <w:sz w:val="28"/>
          <w:szCs w:val="28"/>
        </w:rPr>
      </w:pPr>
      <w:r w:rsidRPr="000E3F35">
        <w:rPr>
          <w:rFonts w:ascii="Times New Roman" w:hAnsi="Times New Roman" w:cs="Times New Roman"/>
          <w:iCs/>
          <w:sz w:val="28"/>
          <w:szCs w:val="28"/>
        </w:rPr>
        <w:t>Подготовила: воспитатель старшей группы</w:t>
      </w:r>
      <w:r w:rsidR="00FA579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Иванченко Е.А.</w:t>
      </w:r>
    </w:p>
    <w:p w14:paraId="130DCFE7" w14:textId="77777777" w:rsidR="000E3F35" w:rsidRPr="000E3F35" w:rsidRDefault="00D61A4D" w:rsidP="00FA5796">
      <w:pPr>
        <w:ind w:left="862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Цель:</w:t>
      </w:r>
      <w:r w:rsidR="000E3F35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A701BF">
        <w:rPr>
          <w:rFonts w:ascii="Times New Roman" w:hAnsi="Times New Roman" w:cs="Times New Roman"/>
          <w:iCs/>
          <w:sz w:val="28"/>
          <w:szCs w:val="28"/>
        </w:rPr>
        <w:t>помочь родителям максимально полезно и интересно  занять ребенка в дороге.</w:t>
      </w:r>
    </w:p>
    <w:p w14:paraId="13ED8033" w14:textId="184C83FB" w:rsidR="0077709B" w:rsidRDefault="00E659E4" w:rsidP="00E659E4">
      <w:pPr>
        <w:ind w:left="862"/>
        <w:jc w:val="center"/>
        <w:rPr>
          <w:rFonts w:ascii="Arial" w:hAnsi="Arial" w:cs="Arial"/>
          <w:sz w:val="32"/>
          <w:szCs w:val="20"/>
        </w:rPr>
      </w:pPr>
      <w:r>
        <w:rPr>
          <w:rFonts w:ascii="Comic Sans MS" w:hAnsi="Comic Sans MS"/>
          <w:iCs/>
          <w:noProof/>
          <w:color w:val="0070C0"/>
          <w:sz w:val="72"/>
          <w:szCs w:val="72"/>
        </w:rPr>
        <w:drawing>
          <wp:inline distT="0" distB="0" distL="0" distR="0" wp14:anchorId="1BC943EE" wp14:editId="133FCF04">
            <wp:extent cx="3890225" cy="1895475"/>
            <wp:effectExtent l="0" t="0" r="0" b="0"/>
            <wp:docPr id="5" name="Рисунок 3" descr="travel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elbab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593" cy="18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EF9C" w14:textId="77777777" w:rsidR="000E3F35" w:rsidRPr="00D61A4D" w:rsidRDefault="00CE6DF8" w:rsidP="00E659E4">
      <w:pPr>
        <w:jc w:val="center"/>
        <w:rPr>
          <w:rFonts w:ascii="Times New Roman" w:hAnsi="Times New Roman" w:cs="Times New Roman"/>
          <w:sz w:val="28"/>
          <w:szCs w:val="28"/>
        </w:rPr>
      </w:pPr>
      <w:r w:rsidRPr="00D61A4D">
        <w:rPr>
          <w:rFonts w:ascii="Times New Roman" w:hAnsi="Times New Roman" w:cs="Times New Roman"/>
          <w:sz w:val="28"/>
          <w:szCs w:val="28"/>
        </w:rPr>
        <w:t>Наступает лето</w:t>
      </w:r>
      <w:r w:rsidR="000E3F35" w:rsidRPr="00D61A4D">
        <w:rPr>
          <w:rFonts w:ascii="Times New Roman" w:hAnsi="Times New Roman" w:cs="Times New Roman"/>
          <w:sz w:val="28"/>
          <w:szCs w:val="28"/>
        </w:rPr>
        <w:t>,</w:t>
      </w:r>
      <w:r w:rsidRPr="00D61A4D">
        <w:rPr>
          <w:rFonts w:ascii="Times New Roman" w:hAnsi="Times New Roman" w:cs="Times New Roman"/>
          <w:sz w:val="28"/>
          <w:szCs w:val="28"/>
        </w:rPr>
        <w:t xml:space="preserve"> и мы готовимся к поездкам - в отпуск к морю, в горы, к родственникам и так далее. Летим ли мы на самолете, едем ли на поезде, автобусе или личном автомобиле, конечно, мы задумываемся, как развлечь детей в дороге, когда их движения скованы на протяжении </w:t>
      </w:r>
      <w:r w:rsidR="003A151F" w:rsidRPr="00D61A4D">
        <w:rPr>
          <w:rFonts w:ascii="Times New Roman" w:hAnsi="Times New Roman" w:cs="Times New Roman"/>
          <w:sz w:val="28"/>
          <w:szCs w:val="28"/>
        </w:rPr>
        <w:t>длительного</w:t>
      </w:r>
      <w:r w:rsidRPr="00D61A4D">
        <w:rPr>
          <w:rFonts w:ascii="Times New Roman" w:hAnsi="Times New Roman" w:cs="Times New Roman"/>
          <w:sz w:val="28"/>
          <w:szCs w:val="28"/>
        </w:rPr>
        <w:t xml:space="preserve"> времени. Как сделать так,</w:t>
      </w:r>
      <w:r w:rsidRPr="0077709B">
        <w:rPr>
          <w:rFonts w:ascii="Arial" w:hAnsi="Arial" w:cs="Arial"/>
          <w:color w:val="0070C0"/>
          <w:sz w:val="40"/>
          <w:szCs w:val="20"/>
        </w:rPr>
        <w:t xml:space="preserve"> </w:t>
      </w:r>
      <w:r w:rsidR="000E3F35">
        <w:rPr>
          <w:rFonts w:ascii="Arial" w:hAnsi="Arial" w:cs="Arial"/>
          <w:noProof/>
          <w:color w:val="0070C0"/>
          <w:sz w:val="40"/>
          <w:szCs w:val="20"/>
        </w:rPr>
        <w:drawing>
          <wp:inline distT="0" distB="0" distL="0" distR="0" wp14:anchorId="11F58B5C" wp14:editId="13EFFB6A">
            <wp:extent cx="6462395" cy="2859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3F35">
        <w:rPr>
          <w:rFonts w:ascii="Arial" w:hAnsi="Arial" w:cs="Arial"/>
          <w:color w:val="0070C0"/>
          <w:sz w:val="40"/>
          <w:szCs w:val="20"/>
        </w:rPr>
        <w:t xml:space="preserve"> </w:t>
      </w:r>
      <w:r w:rsidR="000E3F35" w:rsidRPr="00D61A4D">
        <w:rPr>
          <w:rFonts w:ascii="Times New Roman" w:hAnsi="Times New Roman" w:cs="Times New Roman"/>
          <w:sz w:val="28"/>
          <w:szCs w:val="28"/>
        </w:rPr>
        <w:t>чтобы д</w:t>
      </w:r>
      <w:r w:rsidRPr="00D61A4D">
        <w:rPr>
          <w:rFonts w:ascii="Times New Roman" w:hAnsi="Times New Roman" w:cs="Times New Roman"/>
          <w:sz w:val="28"/>
          <w:szCs w:val="28"/>
        </w:rPr>
        <w:t xml:space="preserve">олгая поездка показалась более короткой и </w:t>
      </w:r>
    </w:p>
    <w:p w14:paraId="7703E74B" w14:textId="77777777" w:rsidR="003A151F" w:rsidRDefault="00CE6DF8" w:rsidP="00E659E4">
      <w:pPr>
        <w:jc w:val="center"/>
        <w:rPr>
          <w:rFonts w:ascii="Times New Roman" w:hAnsi="Times New Roman" w:cs="Times New Roman"/>
          <w:sz w:val="28"/>
          <w:szCs w:val="28"/>
        </w:rPr>
      </w:pPr>
      <w:r w:rsidRPr="00D61A4D">
        <w:rPr>
          <w:rFonts w:ascii="Times New Roman" w:hAnsi="Times New Roman" w:cs="Times New Roman"/>
          <w:sz w:val="28"/>
          <w:szCs w:val="28"/>
        </w:rPr>
        <w:t>даже интересной?</w:t>
      </w:r>
    </w:p>
    <w:p w14:paraId="6BCD2E37" w14:textId="77777777" w:rsidR="00D61A4D" w:rsidRDefault="00D61A4D" w:rsidP="00E659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72EB7E" w14:textId="77777777" w:rsidR="00D61A4D" w:rsidRDefault="00D61A4D" w:rsidP="00E659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C10FD4" w14:textId="77777777" w:rsidR="00D61A4D" w:rsidRPr="00D61A4D" w:rsidRDefault="00D61A4D" w:rsidP="00E659E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31404B0" w14:textId="77777777" w:rsidR="00FA5796" w:rsidRDefault="00FA5796" w:rsidP="00CE6DF8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35DF5BBF" w14:textId="77777777" w:rsidR="00FA5796" w:rsidRDefault="00FA5796" w:rsidP="00CE6DF8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7188DD54" w14:textId="72049BF1" w:rsidR="00CE6DF8" w:rsidRPr="00D61A4D" w:rsidRDefault="00CE6DF8" w:rsidP="00CE6DF8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61A4D">
        <w:rPr>
          <w:rFonts w:ascii="Times New Roman" w:eastAsia="Times New Roman" w:hAnsi="Times New Roman" w:cs="Times New Roman"/>
          <w:b/>
          <w:bCs/>
          <w:sz w:val="40"/>
          <w:szCs w:val="40"/>
        </w:rPr>
        <w:t>Предлагаем вашему вниманию несколько увлекательных игр</w:t>
      </w:r>
    </w:p>
    <w:p w14:paraId="2A9FCAE4" w14:textId="77777777" w:rsidR="0077709B" w:rsidRDefault="00E659E4" w:rsidP="00CE6DF8">
      <w:pPr>
        <w:jc w:val="center"/>
        <w:rPr>
          <w:rFonts w:eastAsia="Times New Roman"/>
          <w:b/>
          <w:bCs/>
          <w:sz w:val="36"/>
        </w:rPr>
      </w:pPr>
      <w:r>
        <w:rPr>
          <w:rFonts w:eastAsia="Times New Roman"/>
          <w:b/>
          <w:bCs/>
          <w:noProof/>
          <w:sz w:val="36"/>
        </w:rPr>
        <w:drawing>
          <wp:anchor distT="0" distB="0" distL="114300" distR="114300" simplePos="0" relativeHeight="251658240" behindDoc="1" locked="0" layoutInCell="1" allowOverlap="1" wp14:anchorId="788CC910" wp14:editId="4C0A722C">
            <wp:simplePos x="0" y="0"/>
            <wp:positionH relativeFrom="column">
              <wp:posOffset>3293110</wp:posOffset>
            </wp:positionH>
            <wp:positionV relativeFrom="paragraph">
              <wp:posOffset>387350</wp:posOffset>
            </wp:positionV>
            <wp:extent cx="3333750" cy="1884045"/>
            <wp:effectExtent l="0" t="0" r="0" b="0"/>
            <wp:wrapThrough wrapText="bothSides">
              <wp:wrapPolygon edited="0">
                <wp:start x="0" y="0"/>
                <wp:lineTo x="0" y="21403"/>
                <wp:lineTo x="21477" y="21403"/>
                <wp:lineTo x="21477" y="0"/>
                <wp:lineTo x="0" y="0"/>
              </wp:wrapPolygon>
            </wp:wrapThrough>
            <wp:docPr id="6" name="Рисунок 5" descr="depositphotos_11077416-Hands-in-air-across-blue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077416-Hands-in-air-across-blue-sk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374B8B" w14:textId="77777777" w:rsidR="00E659E4" w:rsidRDefault="00E659E4" w:rsidP="00CE6DF8">
      <w:pPr>
        <w:jc w:val="center"/>
        <w:rPr>
          <w:rFonts w:eastAsia="Times New Roman"/>
          <w:b/>
          <w:bCs/>
          <w:sz w:val="36"/>
        </w:rPr>
      </w:pPr>
    </w:p>
    <w:p w14:paraId="1759EE9D" w14:textId="77777777" w:rsidR="00CE6DF8" w:rsidRPr="00D61A4D" w:rsidRDefault="00CE6DF8" w:rsidP="00CE6DF8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ВИЛАМИ НА ВОДЕ.</w:t>
      </w:r>
    </w:p>
    <w:p w14:paraId="7023ABB6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тренируется зрительное восприятие, воображение.</w:t>
      </w:r>
    </w:p>
    <w:p w14:paraId="237F6B8A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Ход.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Мелкую моторику для письма развивают, рисуя мелом на асфальте, палочкой на песке и даже на воде, а также прямо в воздухе. В двух последних случаях может родиться интересная игра. Ребенок нарисует в воздухе предмет или букву, а вы отгадайте что это. Потом поменяйтесь местами: вы рисуете, ребенок – отгадывает. </w:t>
      </w:r>
    </w:p>
    <w:p w14:paraId="6A4D61E0" w14:textId="77777777" w:rsidR="0077709B" w:rsidRPr="00D61A4D" w:rsidRDefault="00E659E4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CACDE3" wp14:editId="4A495761">
            <wp:simplePos x="0" y="0"/>
            <wp:positionH relativeFrom="column">
              <wp:posOffset>-71120</wp:posOffset>
            </wp:positionH>
            <wp:positionV relativeFrom="paragraph">
              <wp:posOffset>201930</wp:posOffset>
            </wp:positionV>
            <wp:extent cx="2446655" cy="1412875"/>
            <wp:effectExtent l="19050" t="0" r="0" b="0"/>
            <wp:wrapThrough wrapText="bothSides">
              <wp:wrapPolygon edited="0">
                <wp:start x="-168" y="0"/>
                <wp:lineTo x="-168" y="21260"/>
                <wp:lineTo x="21527" y="21260"/>
                <wp:lineTo x="21527" y="0"/>
                <wp:lineTo x="-168" y="0"/>
              </wp:wrapPolygon>
            </wp:wrapThrough>
            <wp:docPr id="7" name="Рисунок 6" descr="22997_html_m44afa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97_html_m44afab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0B8ED" w14:textId="77777777" w:rsidR="00CE6DF8" w:rsidRPr="00D61A4D" w:rsidRDefault="00CE6DF8" w:rsidP="00CE6DF8">
      <w:pPr>
        <w:jc w:val="center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  <w:t>СЧИТАЕМ ВОРОН.</w:t>
      </w:r>
    </w:p>
    <w:p w14:paraId="57B31AD0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тренируем объем памяти и умение переключать внимание.</w:t>
      </w:r>
    </w:p>
    <w:p w14:paraId="0D1878AE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Ход.</w:t>
      </w:r>
      <w:r w:rsidR="00E659E4" w:rsidRPr="00D61A4D">
        <w:rPr>
          <w:rFonts w:ascii="Times New Roman" w:eastAsia="Times New Roman" w:hAnsi="Times New Roman" w:cs="Times New Roman"/>
          <w:sz w:val="28"/>
          <w:szCs w:val="28"/>
        </w:rPr>
        <w:t xml:space="preserve"> Предложите вашему ребенку в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дороге  сосчитать что-либо: скамейки, собак, велосипеды и т.д. Кроме счетных навыков будет развиваться наблюдательность, внимание, память (надо все время держать в памяти предыдущую цифру). Позже можно считать предметы определенной формы или цвета.</w:t>
      </w:r>
    </w:p>
    <w:p w14:paraId="7EDA59E3" w14:textId="77777777" w:rsidR="00E659E4" w:rsidRPr="00D61A4D" w:rsidRDefault="00E659E4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B75FE4" w14:textId="77777777" w:rsidR="00E659E4" w:rsidRPr="00D61A4D" w:rsidRDefault="00066AED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AA9FCE0" wp14:editId="66571901">
            <wp:simplePos x="0" y="0"/>
            <wp:positionH relativeFrom="column">
              <wp:posOffset>136525</wp:posOffset>
            </wp:positionH>
            <wp:positionV relativeFrom="paragraph">
              <wp:posOffset>-110490</wp:posOffset>
            </wp:positionV>
            <wp:extent cx="2882900" cy="1957705"/>
            <wp:effectExtent l="19050" t="0" r="0" b="0"/>
            <wp:wrapThrough wrapText="bothSides">
              <wp:wrapPolygon edited="0">
                <wp:start x="-143" y="0"/>
                <wp:lineTo x="-143" y="21439"/>
                <wp:lineTo x="21552" y="21439"/>
                <wp:lineTo x="21552" y="0"/>
                <wp:lineTo x="-143" y="0"/>
              </wp:wrapPolygon>
            </wp:wrapThrough>
            <wp:docPr id="8" name="Рисунок 7" descr="Fotolia_7660409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7660409_S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65C36" w14:textId="77777777" w:rsidR="00CE6DF8" w:rsidRPr="00D61A4D" w:rsidRDefault="00CE6DF8" w:rsidP="00CE6DF8">
      <w:pPr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СНЕЖНЫЙ КОМ</w:t>
      </w:r>
      <w:r w:rsidRPr="00D61A4D">
        <w:rPr>
          <w:rFonts w:ascii="Times New Roman" w:eastAsia="Times New Roman" w:hAnsi="Times New Roman" w:cs="Times New Roman"/>
          <w:color w:val="0000FF"/>
          <w:sz w:val="28"/>
          <w:szCs w:val="28"/>
        </w:rPr>
        <w:t>.</w:t>
      </w:r>
    </w:p>
    <w:p w14:paraId="626C47CD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>: развиваем память, мышление, речь.</w:t>
      </w:r>
    </w:p>
    <w:p w14:paraId="6F0B688C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Назовите какой-нибудь предмет, встретившийся по дороге, например «дерево». Следующий игрок добавляет к нему еще одно слово: «зеленое дерево», следующий – еще одно, например «большое зеленое дерево». Победитель – тот, кто сможет добавить последнее слово, подходящее по смыслу для этого предложения.</w:t>
      </w:r>
    </w:p>
    <w:p w14:paraId="23B6C456" w14:textId="77777777" w:rsidR="00066AED" w:rsidRPr="00D61A4D" w:rsidRDefault="00066AED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96EC49" w14:textId="77777777" w:rsidR="00066AED" w:rsidRPr="00D61A4D" w:rsidRDefault="00066AED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F38C93" w14:textId="77777777" w:rsidR="00066AED" w:rsidRDefault="00A701BF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667307A" wp14:editId="2FBB8E7D">
            <wp:simplePos x="0" y="0"/>
            <wp:positionH relativeFrom="column">
              <wp:posOffset>3387725</wp:posOffset>
            </wp:positionH>
            <wp:positionV relativeFrom="paragraph">
              <wp:posOffset>62230</wp:posOffset>
            </wp:positionV>
            <wp:extent cx="3210560" cy="1912620"/>
            <wp:effectExtent l="0" t="0" r="0" b="0"/>
            <wp:wrapThrough wrapText="bothSides">
              <wp:wrapPolygon edited="0">
                <wp:start x="0" y="0"/>
                <wp:lineTo x="0" y="21299"/>
                <wp:lineTo x="21532" y="21299"/>
                <wp:lineTo x="21532" y="0"/>
                <wp:lineTo x="0" y="0"/>
              </wp:wrapPolygon>
            </wp:wrapThrough>
            <wp:docPr id="9" name="Рисунок 8" descr="Steam-Boat-185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-Boat-18565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4DE5D" w14:textId="77777777" w:rsidR="00A701BF" w:rsidRDefault="00A701BF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B34C1C" w14:textId="77777777" w:rsidR="00A701BF" w:rsidRDefault="00A701BF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7B9C1A" w14:textId="77777777" w:rsidR="00A701BF" w:rsidRDefault="00A701BF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204153" w14:textId="77777777" w:rsidR="00A701BF" w:rsidRDefault="00A701BF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76E99D" w14:textId="77777777" w:rsidR="00A701BF" w:rsidRPr="00D61A4D" w:rsidRDefault="00A701BF" w:rsidP="00CE6DF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ED0B6A" w14:textId="77777777" w:rsidR="00CE6DF8" w:rsidRPr="00D61A4D" w:rsidRDefault="00CE6DF8" w:rsidP="00CE6DF8">
      <w:pPr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ЧЕМ НАГРУЗЯТ ПАРОХОДЫ?</w:t>
      </w:r>
    </w:p>
    <w:p w14:paraId="09DBEA7B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расширяем словарный запас, развиваем память.</w:t>
      </w:r>
    </w:p>
    <w:p w14:paraId="54BF25A8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Ход: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AED" w:rsidRPr="00D61A4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D61A4D">
        <w:rPr>
          <w:rFonts w:ascii="Times New Roman" w:eastAsia="Times New Roman" w:hAnsi="Times New Roman" w:cs="Times New Roman"/>
          <w:sz w:val="28"/>
          <w:szCs w:val="28"/>
        </w:rPr>
        <w:t xml:space="preserve"> младшего возраста,</w:t>
      </w:r>
      <w:r w:rsidR="00A701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AED" w:rsidRPr="00D61A4D">
        <w:rPr>
          <w:rFonts w:ascii="Times New Roman" w:eastAsia="Times New Roman" w:hAnsi="Times New Roman" w:cs="Times New Roman"/>
          <w:sz w:val="28"/>
          <w:szCs w:val="28"/>
        </w:rPr>
        <w:t>«грузить пароходы» можно</w:t>
      </w:r>
      <w:r w:rsidR="00A701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066AED" w:rsidRPr="00D61A4D">
        <w:rPr>
          <w:rFonts w:ascii="Times New Roman" w:eastAsia="Times New Roman" w:hAnsi="Times New Roman" w:cs="Times New Roman"/>
          <w:sz w:val="28"/>
          <w:szCs w:val="28"/>
        </w:rPr>
        <w:t xml:space="preserve"> одеждой, фруктами,</w:t>
      </w:r>
      <w:r w:rsidR="000E3F35" w:rsidRPr="00D61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AED" w:rsidRPr="00D61A4D">
        <w:rPr>
          <w:rFonts w:ascii="Times New Roman" w:eastAsia="Times New Roman" w:hAnsi="Times New Roman" w:cs="Times New Roman"/>
          <w:sz w:val="28"/>
          <w:szCs w:val="28"/>
        </w:rPr>
        <w:t xml:space="preserve"> животными,</w:t>
      </w:r>
      <w:r w:rsidR="00A701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AED" w:rsidRPr="00D61A4D">
        <w:rPr>
          <w:rFonts w:ascii="Times New Roman" w:eastAsia="Times New Roman" w:hAnsi="Times New Roman" w:cs="Times New Roman"/>
          <w:sz w:val="28"/>
          <w:szCs w:val="28"/>
        </w:rPr>
        <w:t xml:space="preserve"> «всем, </w:t>
      </w:r>
      <w:r w:rsidR="00A701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AED" w:rsidRPr="00D61A4D">
        <w:rPr>
          <w:rFonts w:ascii="Times New Roman" w:eastAsia="Times New Roman" w:hAnsi="Times New Roman" w:cs="Times New Roman"/>
          <w:sz w:val="28"/>
          <w:szCs w:val="28"/>
        </w:rPr>
        <w:t xml:space="preserve">что летает» и </w:t>
      </w:r>
      <w:r w:rsidR="00A701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AED" w:rsidRPr="00D61A4D">
        <w:rPr>
          <w:rFonts w:ascii="Times New Roman" w:eastAsia="Times New Roman" w:hAnsi="Times New Roman" w:cs="Times New Roman"/>
          <w:sz w:val="28"/>
          <w:szCs w:val="28"/>
        </w:rPr>
        <w:t xml:space="preserve">т.д.  А для детей 6 -7 лет 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066AED" w:rsidRPr="00D61A4D">
        <w:rPr>
          <w:rFonts w:ascii="Times New Roman" w:eastAsia="Times New Roman" w:hAnsi="Times New Roman" w:cs="Times New Roman"/>
          <w:sz w:val="28"/>
          <w:szCs w:val="28"/>
        </w:rPr>
        <w:t xml:space="preserve">изнести любую букву алфавита и 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>теперь по очереди перечисляйте предметы, названия которых начинаются с этой буквы. Проигрывает тот, чей словарный запас истощается первым. Кроме увеличения словарного запаса эта игра научит ребенка различать существительное, прилагательное и глагол.</w:t>
      </w:r>
    </w:p>
    <w:p w14:paraId="441487FB" w14:textId="77777777" w:rsidR="00066AED" w:rsidRPr="00D61A4D" w:rsidRDefault="00066AED" w:rsidP="00CE6DF8">
      <w:pPr>
        <w:pStyle w:val="1"/>
        <w:rPr>
          <w:rFonts w:eastAsia="Times New Roman"/>
          <w:b/>
          <w:bCs/>
          <w:sz w:val="28"/>
          <w:szCs w:val="28"/>
        </w:rPr>
      </w:pPr>
    </w:p>
    <w:p w14:paraId="62B17BE0" w14:textId="77777777" w:rsidR="00A701BF" w:rsidRDefault="00D61A4D" w:rsidP="00A701BF">
      <w:pPr>
        <w:pStyle w:val="1"/>
        <w:rPr>
          <w:rFonts w:eastAsia="Times New Roman"/>
          <w:b/>
          <w:bCs/>
          <w:sz w:val="28"/>
          <w:szCs w:val="28"/>
        </w:rPr>
      </w:pPr>
      <w:r w:rsidRPr="00D61A4D"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95626E7" wp14:editId="091F4F6D">
            <wp:simplePos x="0" y="0"/>
            <wp:positionH relativeFrom="column">
              <wp:posOffset>45085</wp:posOffset>
            </wp:positionH>
            <wp:positionV relativeFrom="paragraph">
              <wp:posOffset>23495</wp:posOffset>
            </wp:positionV>
            <wp:extent cx="320992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hrough>
            <wp:docPr id="10" name="Рисунок 9" descr="crianca-e13469288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anca-e13469288941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A3C75" w14:textId="77777777" w:rsidR="00A701BF" w:rsidRDefault="00A701BF" w:rsidP="00A701BF"/>
    <w:p w14:paraId="2E1E268D" w14:textId="77777777" w:rsidR="00A701BF" w:rsidRDefault="00A701BF" w:rsidP="00A701BF"/>
    <w:p w14:paraId="55B9C517" w14:textId="77777777" w:rsidR="00A701BF" w:rsidRPr="00A701BF" w:rsidRDefault="00A701BF" w:rsidP="00A701BF"/>
    <w:p w14:paraId="52CAE356" w14:textId="77777777" w:rsidR="00066AED" w:rsidRPr="00D61A4D" w:rsidRDefault="00066AED" w:rsidP="00CE6DF8">
      <w:pPr>
        <w:pStyle w:val="1"/>
        <w:rPr>
          <w:rFonts w:eastAsia="Times New Roman"/>
          <w:b/>
          <w:bCs/>
          <w:sz w:val="28"/>
          <w:szCs w:val="28"/>
        </w:rPr>
      </w:pPr>
    </w:p>
    <w:p w14:paraId="4C804E3B" w14:textId="77777777" w:rsidR="00CE6DF8" w:rsidRPr="00D61A4D" w:rsidRDefault="00CE6DF8" w:rsidP="00CE6DF8">
      <w:pPr>
        <w:pStyle w:val="1"/>
        <w:rPr>
          <w:rFonts w:eastAsia="Times New Roman"/>
          <w:b/>
          <w:bCs/>
          <w:color w:val="FF0000"/>
          <w:sz w:val="28"/>
          <w:szCs w:val="28"/>
        </w:rPr>
      </w:pPr>
      <w:r w:rsidRPr="00D61A4D">
        <w:rPr>
          <w:rFonts w:eastAsia="Times New Roman"/>
          <w:b/>
          <w:bCs/>
          <w:color w:val="FF0000"/>
          <w:sz w:val="28"/>
          <w:szCs w:val="28"/>
        </w:rPr>
        <w:t>ЧТО ЗА ОКНОМ?</w:t>
      </w:r>
    </w:p>
    <w:p w14:paraId="71460E2A" w14:textId="77777777" w:rsidR="00CE6DF8" w:rsidRPr="00D61A4D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развиваем внимание, восприятие.</w:t>
      </w:r>
    </w:p>
    <w:p w14:paraId="279A4E35" w14:textId="77777777" w:rsidR="00CE6DF8" w:rsidRDefault="00CE6DF8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Ход: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Сверните лист бумаги трубочкой и посмотрите в окно через «подзорную трубу». Спросите ребенка, что он увидел? Такая игра способствует активному развитию речи. Когда маленький наблюдатель заскучает, можно усложнить задачу, предложив избирательные наблюдения. Например: все круглое, все красное, собак и т.д.</w:t>
      </w:r>
    </w:p>
    <w:p w14:paraId="65B6FEEC" w14:textId="77777777" w:rsidR="00A701BF" w:rsidRDefault="00A701BF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5EA25D" w14:textId="77777777" w:rsidR="00A701BF" w:rsidRDefault="00A701BF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87A294" w14:textId="77777777" w:rsidR="00A701BF" w:rsidRDefault="00A701BF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74C49B" w14:textId="77777777" w:rsidR="00A701BF" w:rsidRDefault="00A701BF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A75B07" w14:textId="77777777" w:rsidR="00A701BF" w:rsidRDefault="00A701BF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5C0AF7" w14:textId="77777777" w:rsidR="00A701BF" w:rsidRPr="00D61A4D" w:rsidRDefault="00A701BF" w:rsidP="00CE6DF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1D5D19" w14:textId="77777777" w:rsidR="004264D8" w:rsidRDefault="004264D8" w:rsidP="00066AE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899133" w14:textId="77777777" w:rsidR="00A701BF" w:rsidRDefault="00A701BF" w:rsidP="00A701BF">
      <w:pPr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136C478" wp14:editId="7D1BE816">
            <wp:simplePos x="0" y="0"/>
            <wp:positionH relativeFrom="column">
              <wp:posOffset>3578860</wp:posOffset>
            </wp:positionH>
            <wp:positionV relativeFrom="paragraph">
              <wp:posOffset>262255</wp:posOffset>
            </wp:positionV>
            <wp:extent cx="3019425" cy="2771775"/>
            <wp:effectExtent l="0" t="0" r="0" b="0"/>
            <wp:wrapThrough wrapText="bothSides">
              <wp:wrapPolygon edited="0">
                <wp:start x="0" y="0"/>
                <wp:lineTo x="0" y="21526"/>
                <wp:lineTo x="21532" y="21526"/>
                <wp:lineTo x="21532" y="0"/>
                <wp:lineTo x="0" y="0"/>
              </wp:wrapPolygon>
            </wp:wrapThrough>
            <wp:docPr id="11" name="Рисунок 10" descr="1243798974_zonty-(www_votrube_ru)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798974_zonty-(www_votrube_ru)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43AF3" w14:textId="77777777" w:rsidR="00066AED" w:rsidRPr="00D61A4D" w:rsidRDefault="00066AED" w:rsidP="00066AED">
      <w:pPr>
        <w:jc w:val="center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  <w:t>ЧТО БЫВАЕТ…?</w:t>
      </w:r>
    </w:p>
    <w:p w14:paraId="54A66BEB" w14:textId="77777777" w:rsidR="00A701BF" w:rsidRPr="00D61A4D" w:rsidRDefault="00066AED" w:rsidP="00066A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расширять словарный за</w:t>
      </w:r>
      <w:r w:rsidR="00A701BF">
        <w:rPr>
          <w:rFonts w:ascii="Times New Roman" w:eastAsia="Times New Roman" w:hAnsi="Times New Roman" w:cs="Times New Roman"/>
          <w:sz w:val="28"/>
          <w:szCs w:val="28"/>
        </w:rPr>
        <w:t>пас, развивать мышление, память</w:t>
      </w:r>
    </w:p>
    <w:p w14:paraId="0F8708F1" w14:textId="77777777" w:rsidR="00066AED" w:rsidRPr="00D61A4D" w:rsidRDefault="00066AED" w:rsidP="00066A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A4D">
        <w:rPr>
          <w:rFonts w:ascii="Times New Roman" w:eastAsia="Times New Roman" w:hAnsi="Times New Roman" w:cs="Times New Roman"/>
          <w:b/>
          <w:bCs/>
          <w:sz w:val="28"/>
          <w:szCs w:val="28"/>
        </w:rPr>
        <w:t>Ход: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Спросите ребенка: «Что бывает зеленого (красного, желтого) цвета?». Теперь начинайте отвечать по очереди. Проиграет тот, у кого не буде</w:t>
      </w:r>
      <w:r w:rsidR="000E3F35" w:rsidRPr="00D61A4D">
        <w:rPr>
          <w:rFonts w:ascii="Times New Roman" w:eastAsia="Times New Roman" w:hAnsi="Times New Roman" w:cs="Times New Roman"/>
          <w:sz w:val="28"/>
          <w:szCs w:val="28"/>
        </w:rPr>
        <w:t>т  никаких вариантов ответа. Это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простая (на первый взгляд) игра за</w:t>
      </w:r>
      <w:r w:rsidR="000E3F35" w:rsidRPr="00D61A4D">
        <w:rPr>
          <w:rFonts w:ascii="Times New Roman" w:eastAsia="Times New Roman" w:hAnsi="Times New Roman" w:cs="Times New Roman"/>
          <w:sz w:val="28"/>
          <w:szCs w:val="28"/>
        </w:rPr>
        <w:t>ставляет ребенка буквально «перекопа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0E3F35" w:rsidRPr="00D61A4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61A4D">
        <w:rPr>
          <w:rFonts w:ascii="Times New Roman" w:eastAsia="Times New Roman" w:hAnsi="Times New Roman" w:cs="Times New Roman"/>
          <w:sz w:val="28"/>
          <w:szCs w:val="28"/>
        </w:rPr>
        <w:t xml:space="preserve"> свой словарный запас в поисках ответа.</w:t>
      </w:r>
    </w:p>
    <w:p w14:paraId="4A6EAE9C" w14:textId="77777777" w:rsidR="00A701BF" w:rsidRDefault="00A701BF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132D8532" w14:textId="77777777" w:rsidR="004264D8" w:rsidRPr="00D61A4D" w:rsidRDefault="004264D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1A4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2A3928C" wp14:editId="4839D6C1">
            <wp:simplePos x="0" y="0"/>
            <wp:positionH relativeFrom="column">
              <wp:posOffset>16510</wp:posOffset>
            </wp:positionH>
            <wp:positionV relativeFrom="paragraph">
              <wp:posOffset>111125</wp:posOffset>
            </wp:positionV>
            <wp:extent cx="2551430" cy="2085975"/>
            <wp:effectExtent l="0" t="0" r="0" b="0"/>
            <wp:wrapThrough wrapText="bothSides">
              <wp:wrapPolygon edited="0">
                <wp:start x="0" y="0"/>
                <wp:lineTo x="0" y="21501"/>
                <wp:lineTo x="21449" y="21501"/>
                <wp:lineTo x="21449" y="0"/>
                <wp:lineTo x="0" y="0"/>
              </wp:wrapPolygon>
            </wp:wrapThrough>
            <wp:docPr id="12" name="Рисунок 11" descr="samyi%20koh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yi%20koh%202.jpg"/>
                    <pic:cNvPicPr/>
                  </pic:nvPicPr>
                  <pic:blipFill rotWithShape="1">
                    <a:blip r:embed="rId13" cstate="print"/>
                    <a:srcRect b="6481"/>
                    <a:stretch/>
                  </pic:blipFill>
                  <pic:spPr bwMode="auto">
                    <a:xfrm>
                      <a:off x="0" y="0"/>
                      <a:ext cx="255143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B7F91" w14:textId="77777777" w:rsidR="004264D8" w:rsidRPr="00D61A4D" w:rsidRDefault="004264D8" w:rsidP="004264D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1A4D">
        <w:rPr>
          <w:rFonts w:ascii="Times New Roman" w:hAnsi="Times New Roman" w:cs="Times New Roman"/>
          <w:b/>
          <w:color w:val="7030A0"/>
          <w:sz w:val="28"/>
          <w:szCs w:val="28"/>
        </w:rPr>
        <w:t>ДА – НЕТ.</w:t>
      </w:r>
    </w:p>
    <w:p w14:paraId="5539C48D" w14:textId="77777777" w:rsidR="004264D8" w:rsidRPr="00D61A4D" w:rsidRDefault="004264D8">
      <w:pPr>
        <w:rPr>
          <w:rFonts w:ascii="Times New Roman" w:hAnsi="Times New Roman" w:cs="Times New Roman"/>
          <w:sz w:val="28"/>
          <w:szCs w:val="28"/>
        </w:rPr>
      </w:pPr>
      <w:r w:rsidRPr="00D61A4D">
        <w:rPr>
          <w:rFonts w:ascii="Times New Roman" w:hAnsi="Times New Roman" w:cs="Times New Roman"/>
          <w:b/>
          <w:sz w:val="28"/>
          <w:szCs w:val="28"/>
        </w:rPr>
        <w:t>Цель:</w:t>
      </w:r>
      <w:r w:rsidRPr="00D61A4D">
        <w:rPr>
          <w:rFonts w:ascii="Times New Roman" w:hAnsi="Times New Roman" w:cs="Times New Roman"/>
          <w:sz w:val="28"/>
          <w:szCs w:val="28"/>
        </w:rPr>
        <w:t xml:space="preserve"> развиваем логическое мышление, память, внимание.</w:t>
      </w:r>
    </w:p>
    <w:p w14:paraId="24363E20" w14:textId="77777777" w:rsidR="004264D8" w:rsidRPr="00D61A4D" w:rsidRDefault="004264D8" w:rsidP="004264D8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61A4D">
        <w:rPr>
          <w:rFonts w:ascii="Times New Roman" w:hAnsi="Times New Roman" w:cs="Times New Roman"/>
          <w:b/>
          <w:color w:val="auto"/>
          <w:sz w:val="28"/>
          <w:szCs w:val="28"/>
        </w:rPr>
        <w:t>Ход.</w:t>
      </w:r>
      <w:r w:rsidRPr="00D61A4D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D61A4D">
        <w:rPr>
          <w:rFonts w:ascii="Times New Roman" w:hAnsi="Times New Roman" w:cs="Times New Roman"/>
          <w:color w:val="auto"/>
          <w:sz w:val="28"/>
          <w:szCs w:val="28"/>
        </w:rPr>
        <w:t>Ведущий</w:t>
      </w:r>
      <w:r w:rsidRPr="00D61A4D">
        <w:rPr>
          <w:rFonts w:ascii="Times New Roman" w:hAnsi="Times New Roman" w:cs="Times New Roman"/>
          <w:color w:val="auto"/>
          <w:sz w:val="28"/>
          <w:szCs w:val="28"/>
        </w:rPr>
        <w:t xml:space="preserve"> загадывает </w:t>
      </w:r>
      <w:r w:rsidR="00D61A4D">
        <w:rPr>
          <w:rFonts w:ascii="Times New Roman" w:hAnsi="Times New Roman" w:cs="Times New Roman"/>
          <w:color w:val="auto"/>
          <w:sz w:val="28"/>
          <w:szCs w:val="28"/>
        </w:rPr>
        <w:t xml:space="preserve">слово, </w:t>
      </w:r>
      <w:r w:rsidRPr="00D61A4D">
        <w:rPr>
          <w:rFonts w:ascii="Times New Roman" w:hAnsi="Times New Roman" w:cs="Times New Roman"/>
          <w:color w:val="auto"/>
          <w:sz w:val="28"/>
          <w:szCs w:val="28"/>
        </w:rPr>
        <w:t>игроки по очереди задают наводящие вопросы</w:t>
      </w:r>
      <w:r w:rsidR="00D61A4D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D61A4D">
        <w:rPr>
          <w:rFonts w:ascii="Times New Roman" w:hAnsi="Times New Roman" w:cs="Times New Roman"/>
          <w:color w:val="auto"/>
          <w:sz w:val="28"/>
          <w:szCs w:val="28"/>
        </w:rPr>
        <w:t xml:space="preserve"> (например, "Это дерево?", "Это дома?", "Это живое?", "Это человек?", "Это профессия?"), на которые следуют только ответы: "Да" или "нет", последний, кто назвал слово - выигрывает. </w:t>
      </w:r>
    </w:p>
    <w:p w14:paraId="4FFA107D" w14:textId="77777777" w:rsidR="005F1F7C" w:rsidRPr="00D61A4D" w:rsidRDefault="005F1F7C">
      <w:pPr>
        <w:rPr>
          <w:rFonts w:ascii="Times New Roman" w:hAnsi="Times New Roman" w:cs="Times New Roman"/>
          <w:sz w:val="28"/>
          <w:szCs w:val="28"/>
        </w:rPr>
      </w:pPr>
    </w:p>
    <w:p w14:paraId="47577476" w14:textId="77777777" w:rsidR="005F1F7C" w:rsidRPr="00D61A4D" w:rsidRDefault="005F1F7C" w:rsidP="005F1F7C">
      <w:pPr>
        <w:jc w:val="center"/>
        <w:rPr>
          <w:rFonts w:ascii="Times New Roman" w:hAnsi="Times New Roman" w:cs="Times New Roman"/>
          <w:color w:val="FF9900"/>
          <w:sz w:val="28"/>
          <w:szCs w:val="28"/>
        </w:rPr>
      </w:pPr>
      <w:r w:rsidRPr="00D61A4D">
        <w:rPr>
          <w:rFonts w:ascii="Times New Roman" w:hAnsi="Times New Roman" w:cs="Times New Roman"/>
          <w:noProof/>
          <w:color w:val="FF99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DF09868" wp14:editId="4213B602">
            <wp:simplePos x="0" y="0"/>
            <wp:positionH relativeFrom="column">
              <wp:posOffset>1064260</wp:posOffset>
            </wp:positionH>
            <wp:positionV relativeFrom="paragraph">
              <wp:posOffset>276860</wp:posOffset>
            </wp:positionV>
            <wp:extent cx="4991100" cy="3047038"/>
            <wp:effectExtent l="0" t="0" r="0" b="0"/>
            <wp:wrapNone/>
            <wp:docPr id="2" name="Рисунок 1" descr="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04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A4D">
        <w:rPr>
          <w:rFonts w:ascii="Times New Roman" w:hAnsi="Times New Roman" w:cs="Times New Roman"/>
          <w:color w:val="FF9900"/>
          <w:sz w:val="28"/>
          <w:szCs w:val="28"/>
        </w:rPr>
        <w:t>Счастливого пути!</w:t>
      </w:r>
    </w:p>
    <w:p w14:paraId="011B9FAC" w14:textId="77777777" w:rsidR="005F1F7C" w:rsidRPr="00D61A4D" w:rsidRDefault="005F1F7C" w:rsidP="005F1F7C">
      <w:pPr>
        <w:jc w:val="center"/>
        <w:rPr>
          <w:rFonts w:ascii="Times New Roman" w:hAnsi="Times New Roman" w:cs="Times New Roman"/>
          <w:color w:val="FF9900"/>
          <w:sz w:val="28"/>
          <w:szCs w:val="28"/>
        </w:rPr>
      </w:pPr>
    </w:p>
    <w:sectPr w:rsidR="005F1F7C" w:rsidRPr="00D61A4D" w:rsidSect="00A701BF">
      <w:pgSz w:w="11906" w:h="16838"/>
      <w:pgMar w:top="142" w:right="850" w:bottom="142" w:left="709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6DF8"/>
    <w:rsid w:val="00066AED"/>
    <w:rsid w:val="000E3F35"/>
    <w:rsid w:val="001C5BB4"/>
    <w:rsid w:val="003A151F"/>
    <w:rsid w:val="004124F0"/>
    <w:rsid w:val="004264D8"/>
    <w:rsid w:val="004735FD"/>
    <w:rsid w:val="005F1F7C"/>
    <w:rsid w:val="00757735"/>
    <w:rsid w:val="0077709B"/>
    <w:rsid w:val="00A60664"/>
    <w:rsid w:val="00A701BF"/>
    <w:rsid w:val="00CE6DF8"/>
    <w:rsid w:val="00D61A4D"/>
    <w:rsid w:val="00E659E4"/>
    <w:rsid w:val="00FA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6D698"/>
  <w15:docId w15:val="{98DA9B58-42DF-48B7-BD67-E0EF7A6D3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5BB4"/>
  </w:style>
  <w:style w:type="paragraph" w:styleId="1">
    <w:name w:val="heading 1"/>
    <w:basedOn w:val="a"/>
    <w:next w:val="a"/>
    <w:link w:val="10"/>
    <w:uiPriority w:val="99"/>
    <w:qFormat/>
    <w:rsid w:val="00CE6DF8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6DF8"/>
    <w:rPr>
      <w:rFonts w:ascii="Times New Roman" w:hAnsi="Times New Roman" w:cs="Times New Roman"/>
      <w:sz w:val="96"/>
      <w:szCs w:val="96"/>
    </w:rPr>
  </w:style>
  <w:style w:type="paragraph" w:styleId="a3">
    <w:name w:val="Balloon Text"/>
    <w:basedOn w:val="a"/>
    <w:link w:val="a4"/>
    <w:uiPriority w:val="99"/>
    <w:semiHidden/>
    <w:unhideWhenUsed/>
    <w:rsid w:val="003A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51F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rsid w:val="004264D8"/>
    <w:pPr>
      <w:spacing w:before="75" w:after="75" w:line="240" w:lineRule="auto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FACE9-8747-4BE3-AA2B-8D57AB262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Лилия Дегтярёва</cp:lastModifiedBy>
  <cp:revision>6</cp:revision>
  <dcterms:created xsi:type="dcterms:W3CDTF">2022-07-20T21:58:00Z</dcterms:created>
  <dcterms:modified xsi:type="dcterms:W3CDTF">2022-07-21T07:58:00Z</dcterms:modified>
</cp:coreProperties>
</file>