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F516" w14:textId="3DD049E4" w:rsidR="00B448CE" w:rsidRDefault="00AA542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B448CE">
        <w:rPr>
          <w:rFonts w:ascii="Times New Roman" w:hAnsi="Times New Roman" w:cs="Times New Roman"/>
          <w:sz w:val="32"/>
          <w:szCs w:val="32"/>
        </w:rPr>
        <w:t>Консультация для родителей.</w:t>
      </w:r>
    </w:p>
    <w:p w14:paraId="73C12669" w14:textId="02DD529D" w:rsidR="0011410B" w:rsidRPr="00B448CE" w:rsidRDefault="00AA542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11410B" w:rsidRPr="00B448CE">
        <w:rPr>
          <w:rFonts w:ascii="Times New Roman" w:hAnsi="Times New Roman" w:cs="Times New Roman"/>
          <w:sz w:val="32"/>
          <w:szCs w:val="32"/>
        </w:rPr>
        <w:t>10 способов научить ребёнка просыпаться утром.</w:t>
      </w:r>
    </w:p>
    <w:p w14:paraId="28406491" w14:textId="1C3E45B5" w:rsidR="00AA5421" w:rsidRPr="00AA5421" w:rsidRDefault="00B448CE" w:rsidP="00AA5421">
      <w:pPr>
        <w:pStyle w:val="ac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B448CE">
        <w:rPr>
          <w:rFonts w:eastAsia="Times New Roman"/>
          <w:b/>
          <w:bCs/>
          <w:kern w:val="0"/>
          <w:sz w:val="28"/>
          <w:szCs w:val="28"/>
          <w:lang w:eastAsia="ru-RU"/>
          <w14:ligatures w14:val="none"/>
        </w:rPr>
        <w:t>Утренние ритуалы:</w:t>
      </w:r>
      <w:r w:rsidRPr="00B448CE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Создайте приятные утренние ритуалы, которые помогут ребенку проснуться и настроиться на позитивный лад.</w:t>
      </w:r>
      <w:r w:rsidR="00AA5421" w:rsidRPr="00AA5421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A5421" w:rsidRPr="00AA5421">
        <w:rPr>
          <w:rFonts w:eastAsia="Times New Roman"/>
          <w:kern w:val="0"/>
          <w:sz w:val="28"/>
          <w:szCs w:val="28"/>
          <w:lang w:eastAsia="ru-RU"/>
          <w14:ligatures w14:val="none"/>
        </w:rPr>
        <w:t>Тяжелые воспоминания о детстве часто связаны с холодными, темными утрами, когда родители вели нас в детский сад. Подъем по утрам – испытание для любого ребенка, вне зависимости от его "сов". Однако эта ежедневная рутина неизбежна, и настроение, с которым ребенок начинает день, во многом определяет его дальнейшее течение. Чтобы сделать утренние подъемы более приятными и легкими, воспользуйтесь этими простыми советами:</w:t>
      </w:r>
    </w:p>
    <w:p w14:paraId="495EC6A6" w14:textId="77777777" w:rsidR="00AA5421" w:rsidRPr="00AA5421" w:rsidRDefault="00AA5421" w:rsidP="00AA54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54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Подготовка с вечера:</w:t>
      </w:r>
      <w:r w:rsidRPr="00AA54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Соберите учебники, выберите одежду и частично приготовьте завтрак заранее. Это избавит от утренней спешки и нервозности, как для вас, так и для ребенка.</w:t>
      </w:r>
    </w:p>
    <w:p w14:paraId="53F79C14" w14:textId="77777777" w:rsidR="00AA5421" w:rsidRPr="00AA5421" w:rsidRDefault="00AA5421" w:rsidP="00AA54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54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Личный пример – лучшая мотивация:</w:t>
      </w:r>
      <w:r w:rsidRPr="00AA54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Если родители сами встают рано и бодро, ребенок с большей вероятностью переймет эту полезную привычку.</w:t>
      </w:r>
    </w:p>
    <w:p w14:paraId="5D2B99EF" w14:textId="77777777" w:rsidR="00AA5421" w:rsidRPr="00AA5421" w:rsidRDefault="00AA5421" w:rsidP="00AA54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54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Уютная обстановка для сна и пробуждения:</w:t>
      </w:r>
      <w:r w:rsidRPr="00AA54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Создайте в детской комнате комфортную атмосферу: приглушенное освещение перед сном и возможность быстро впустить свет утром, удобная кровать, тишина, порядок и спокойные пастельные тона в интерьере.</w:t>
      </w:r>
    </w:p>
    <w:p w14:paraId="6CBD4A87" w14:textId="77777777" w:rsidR="00AA5421" w:rsidRPr="00AA5421" w:rsidRDefault="00AA5421" w:rsidP="00AA54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54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Завтрак с фантазией – игра, а не обязанность:</w:t>
      </w:r>
      <w:r w:rsidRPr="00AA54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Превратите утренний прием пищи в увлекательное занятие, подавая полезные блюда в интересной форме. Пусть завтрак будет не только полезным, но и красивым!</w:t>
      </w:r>
    </w:p>
    <w:p w14:paraId="34E0FBAE" w14:textId="77777777" w:rsidR="00AA5421" w:rsidRPr="00AA5421" w:rsidRDefault="00AA5421" w:rsidP="00AA54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54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"Кодовое слово" для легкого пробуждения:</w:t>
      </w:r>
      <w:r w:rsidRPr="00AA54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Придумайте с ребенком секретный пароль, который будет служить сигналом к пробуждению. Это может быть забавная фраза или простое слово, которое вызовет улыбку.</w:t>
      </w:r>
    </w:p>
    <w:p w14:paraId="36240593" w14:textId="77777777" w:rsidR="00AA5421" w:rsidRPr="00AA5421" w:rsidRDefault="00AA5421" w:rsidP="00AA54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54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Личный будильник – выбор ребенка:</w:t>
      </w:r>
      <w:r w:rsidRPr="00AA54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Позвольте ребенку самому выбрать будильник, который ему нравится. Это повысит его ответственность и сделает процесс пробуждения более приятным.</w:t>
      </w:r>
    </w:p>
    <w:p w14:paraId="1EF69732" w14:textId="77777777" w:rsidR="00AA5421" w:rsidRPr="00AA5421" w:rsidRDefault="00AA5421" w:rsidP="00AA54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54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Без криков и наказаний:</w:t>
      </w:r>
      <w:r w:rsidRPr="00AA54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Избегайте ругани и физического воздействия, даже если ребенок с трудом просыпается. Проявляйте терпение, ласку и понимание.</w:t>
      </w:r>
    </w:p>
    <w:p w14:paraId="751314E1" w14:textId="77777777" w:rsidR="00AA5421" w:rsidRPr="00AA5421" w:rsidRDefault="00AA5421" w:rsidP="00AA54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54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Похвала – лучший стимул:</w:t>
      </w:r>
      <w:r w:rsidRPr="00AA54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Хвалите и поощряйте ребенка за то, что он проснулся. Это станет отличной мотивацией и закрепит положительное поведение.</w:t>
      </w:r>
    </w:p>
    <w:p w14:paraId="7814F305" w14:textId="77777777" w:rsidR="00AA5421" w:rsidRPr="00AA5421" w:rsidRDefault="00AA5421" w:rsidP="00AA54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54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Режим – основа здорового сна:</w:t>
      </w:r>
      <w:r w:rsidRPr="00AA54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Соблюдайте постоянный режим сна и бодрствования, даже в выходные дни. Это поможет организму ребенка настроиться на правильный ритм.</w:t>
      </w:r>
    </w:p>
    <w:p w14:paraId="56BC0D9D" w14:textId="77777777" w:rsidR="00AA5421" w:rsidRPr="00AA5421" w:rsidRDefault="00AA5421" w:rsidP="00AA54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54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Утренние ритуалы – залог хорошего настроения:</w:t>
      </w:r>
      <w:r w:rsidRPr="00AA54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Создайте приятные утренние ритуалы, которые помогут ребенку проснуться и настроиться на позитивный лад. Это может быть чтение любимой книги, прослушивание веселой музыки или небольшая зарядка.</w:t>
      </w:r>
    </w:p>
    <w:p w14:paraId="59A79832" w14:textId="27725289" w:rsidR="00E70384" w:rsidRPr="00B448CE" w:rsidRDefault="00AA5421" w:rsidP="00B44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Хорошего вам дня!</w:t>
      </w:r>
    </w:p>
    <w:sectPr w:rsidR="00E70384" w:rsidRPr="00B4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40992"/>
    <w:multiLevelType w:val="multilevel"/>
    <w:tmpl w:val="CCAC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704BE"/>
    <w:multiLevelType w:val="multilevel"/>
    <w:tmpl w:val="4C54A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DB1893"/>
    <w:multiLevelType w:val="multilevel"/>
    <w:tmpl w:val="1008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9101575">
    <w:abstractNumId w:val="2"/>
  </w:num>
  <w:num w:numId="2" w16cid:durableId="1857500092">
    <w:abstractNumId w:val="0"/>
  </w:num>
  <w:num w:numId="3" w16cid:durableId="148859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0B"/>
    <w:rsid w:val="0011410B"/>
    <w:rsid w:val="00174523"/>
    <w:rsid w:val="002B1369"/>
    <w:rsid w:val="006172E7"/>
    <w:rsid w:val="007F7C3A"/>
    <w:rsid w:val="00A84A58"/>
    <w:rsid w:val="00AA5421"/>
    <w:rsid w:val="00B448CE"/>
    <w:rsid w:val="00E7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ED1C"/>
  <w15:chartTrackingRefBased/>
  <w15:docId w15:val="{197C99C1-28C8-43F4-9DDB-E8E980C2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4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1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1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41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41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41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41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41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41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41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4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4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4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4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41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41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41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4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41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410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448C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2025-05-13T11:22:00Z</dcterms:created>
  <dcterms:modified xsi:type="dcterms:W3CDTF">2025-05-13T12:38:00Z</dcterms:modified>
</cp:coreProperties>
</file>