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A5C" w:rsidRDefault="002C7A5C" w:rsidP="00DA3FB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5977120" cy="2438400"/>
            <wp:effectExtent l="0" t="0" r="0" b="0"/>
            <wp:docPr id="1" name="Рисунок 1" descr="http://image.slidesharecdn.com/random-141116072204-conversion-gate02/95/-1-638.jpg?cb=1416122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slidesharecdn.com/random-141116072204-conversion-gate02/95/-1-638.jpg?cb=141612269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019" cy="2446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FBF" w:rsidRDefault="002C7A5C" w:rsidP="002C7A5C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</w:t>
      </w:r>
      <w:r w:rsidR="00DA3FBF" w:rsidRPr="00DA3FBF">
        <w:rPr>
          <w:rFonts w:ascii="Times New Roman" w:hAnsi="Times New Roman" w:cs="Times New Roman"/>
          <w:b/>
          <w:i/>
          <w:sz w:val="40"/>
          <w:szCs w:val="40"/>
        </w:rPr>
        <w:t>«Речевая готовность ребенка к школе»</w:t>
      </w:r>
      <w:r w:rsidR="00DA3FBF">
        <w:rPr>
          <w:rFonts w:ascii="Times New Roman" w:hAnsi="Times New Roman" w:cs="Times New Roman"/>
          <w:b/>
          <w:i/>
          <w:sz w:val="40"/>
          <w:szCs w:val="40"/>
        </w:rPr>
        <w:t>.</w:t>
      </w:r>
    </w:p>
    <w:p w:rsidR="00DA3FBF" w:rsidRDefault="00DA3FBF" w:rsidP="00DA3FB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A3FBF">
        <w:rPr>
          <w:rFonts w:ascii="Times New Roman" w:hAnsi="Times New Roman" w:cs="Times New Roman"/>
          <w:sz w:val="28"/>
          <w:szCs w:val="28"/>
        </w:rPr>
        <w:t>Ваш ребенок готовится стать школьником. Для полноценной речи нужно устранить все, что мешает свободному общению ребенка с коллективом. Ведь в семье ребенка понимают с полуслова и он не испытывает особых затруднений, если его речь несовершенна. Однако постепенно круг связей ребенка с окружающим миром расширяется.</w:t>
      </w:r>
    </w:p>
    <w:p w:rsidR="00DA3FBF" w:rsidRDefault="000B151B" w:rsidP="00DA3FB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Школьное обучение предъявляет </w:t>
      </w:r>
      <w:r w:rsidR="00DA3FBF">
        <w:rPr>
          <w:rFonts w:ascii="Times New Roman" w:hAnsi="Times New Roman" w:cs="Times New Roman"/>
          <w:sz w:val="28"/>
          <w:szCs w:val="28"/>
        </w:rPr>
        <w:t xml:space="preserve"> ребенку </w:t>
      </w:r>
      <w:r>
        <w:rPr>
          <w:rFonts w:ascii="Times New Roman" w:hAnsi="Times New Roman" w:cs="Times New Roman"/>
          <w:sz w:val="28"/>
          <w:szCs w:val="28"/>
        </w:rPr>
        <w:t>новые требования к его речи, вниманию, памяти.</w:t>
      </w:r>
    </w:p>
    <w:p w:rsidR="000B151B" w:rsidRDefault="000B151B" w:rsidP="00DA3FB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значимым для ребенка семи лет является переход в новый социальный статус: дошкольник становится школьником.</w:t>
      </w:r>
    </w:p>
    <w:p w:rsidR="000B151B" w:rsidRPr="00FE091B" w:rsidRDefault="000B151B" w:rsidP="00DA3FB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Особые критерии готовности к школьному обучению предъявляются к </w:t>
      </w:r>
      <w:r w:rsidRPr="00FE091B">
        <w:rPr>
          <w:rFonts w:ascii="Times New Roman" w:hAnsi="Times New Roman" w:cs="Times New Roman"/>
          <w:sz w:val="28"/>
          <w:szCs w:val="28"/>
        </w:rPr>
        <w:t>усвоению ребенком род</w:t>
      </w:r>
      <w:r w:rsidR="004D1BDF" w:rsidRPr="00FE091B">
        <w:rPr>
          <w:rFonts w:ascii="Times New Roman" w:hAnsi="Times New Roman" w:cs="Times New Roman"/>
          <w:sz w:val="28"/>
          <w:szCs w:val="28"/>
        </w:rPr>
        <w:t xml:space="preserve">ного языка как </w:t>
      </w:r>
      <w:r w:rsidR="00245BAA" w:rsidRPr="00FE091B">
        <w:rPr>
          <w:rFonts w:ascii="Times New Roman" w:hAnsi="Times New Roman" w:cs="Times New Roman"/>
          <w:sz w:val="28"/>
          <w:szCs w:val="28"/>
        </w:rPr>
        <w:t>средства общения. Перечислим их:</w:t>
      </w:r>
    </w:p>
    <w:p w:rsidR="002C7A5C" w:rsidRPr="00FE091B" w:rsidRDefault="002C7A5C" w:rsidP="002C7A5C">
      <w:pPr>
        <w:pStyle w:val="a4"/>
        <w:spacing w:before="0" w:beforeAutospacing="0" w:after="0" w:afterAutospacing="0" w:line="276" w:lineRule="auto"/>
        <w:ind w:firstLine="720"/>
        <w:jc w:val="both"/>
        <w:rPr>
          <w:i/>
          <w:sz w:val="28"/>
          <w:szCs w:val="28"/>
        </w:rPr>
      </w:pPr>
      <w:r w:rsidRPr="00FE091B">
        <w:rPr>
          <w:sz w:val="28"/>
          <w:szCs w:val="28"/>
        </w:rPr>
        <w:t xml:space="preserve">1. </w:t>
      </w:r>
      <w:proofErr w:type="spellStart"/>
      <w:r w:rsidRPr="00FE091B">
        <w:rPr>
          <w:i/>
          <w:sz w:val="28"/>
          <w:szCs w:val="28"/>
        </w:rPr>
        <w:t>Сформированность</w:t>
      </w:r>
      <w:proofErr w:type="spellEnd"/>
      <w:r w:rsidRPr="00FE091B">
        <w:rPr>
          <w:i/>
          <w:sz w:val="28"/>
          <w:szCs w:val="28"/>
        </w:rPr>
        <w:t xml:space="preserve"> звуковой стороны речи. Ребенок должен владеть правильным, четким звукопроизношением звуков всех фонетических групп. </w:t>
      </w:r>
    </w:p>
    <w:p w:rsidR="002C7A5C" w:rsidRPr="00FE091B" w:rsidRDefault="002C7A5C" w:rsidP="002C7A5C">
      <w:pPr>
        <w:pStyle w:val="a4"/>
        <w:spacing w:before="0" w:beforeAutospacing="0" w:after="0" w:afterAutospacing="0" w:line="276" w:lineRule="auto"/>
        <w:ind w:firstLine="720"/>
        <w:jc w:val="both"/>
        <w:rPr>
          <w:i/>
          <w:sz w:val="28"/>
          <w:szCs w:val="28"/>
        </w:rPr>
      </w:pPr>
      <w:r w:rsidRPr="00FE091B">
        <w:rPr>
          <w:i/>
          <w:sz w:val="28"/>
          <w:szCs w:val="28"/>
        </w:rPr>
        <w:t xml:space="preserve">2. Полная </w:t>
      </w:r>
      <w:proofErr w:type="spellStart"/>
      <w:r w:rsidRPr="00FE091B">
        <w:rPr>
          <w:i/>
          <w:sz w:val="28"/>
          <w:szCs w:val="28"/>
        </w:rPr>
        <w:t>сформированность</w:t>
      </w:r>
      <w:proofErr w:type="spellEnd"/>
      <w:r w:rsidRPr="00FE091B">
        <w:rPr>
          <w:i/>
          <w:sz w:val="28"/>
          <w:szCs w:val="28"/>
        </w:rPr>
        <w:t xml:space="preserve"> фонематических процессов, умение слышать и различать, дифференцировать фонемы (звуки) родного языка.</w:t>
      </w:r>
    </w:p>
    <w:p w:rsidR="002C7A5C" w:rsidRPr="00FE091B" w:rsidRDefault="002C7A5C" w:rsidP="002C7A5C">
      <w:pPr>
        <w:pStyle w:val="a4"/>
        <w:spacing w:before="0" w:beforeAutospacing="0" w:after="0" w:afterAutospacing="0" w:line="276" w:lineRule="auto"/>
        <w:ind w:firstLine="720"/>
        <w:jc w:val="both"/>
        <w:rPr>
          <w:i/>
          <w:sz w:val="28"/>
          <w:szCs w:val="28"/>
        </w:rPr>
      </w:pPr>
      <w:r w:rsidRPr="00FE091B">
        <w:rPr>
          <w:i/>
          <w:sz w:val="28"/>
          <w:szCs w:val="28"/>
        </w:rPr>
        <w:t xml:space="preserve">3. Готовность к звукобуквенному анализу и синтезу звукового состава речи. </w:t>
      </w:r>
    </w:p>
    <w:p w:rsidR="002C7A5C" w:rsidRPr="00FE091B" w:rsidRDefault="002C7A5C" w:rsidP="002C7A5C">
      <w:pPr>
        <w:pStyle w:val="a4"/>
        <w:spacing w:before="0" w:beforeAutospacing="0" w:after="0" w:afterAutospacing="0" w:line="276" w:lineRule="auto"/>
        <w:ind w:firstLine="720"/>
        <w:jc w:val="both"/>
        <w:rPr>
          <w:i/>
          <w:sz w:val="28"/>
          <w:szCs w:val="28"/>
        </w:rPr>
      </w:pPr>
      <w:r w:rsidRPr="00FE091B">
        <w:rPr>
          <w:i/>
          <w:sz w:val="28"/>
          <w:szCs w:val="28"/>
        </w:rPr>
        <w:t xml:space="preserve">4. Умение пользоваться разными </w:t>
      </w:r>
      <w:hyperlink r:id="rId5" w:tgtFrame="_blank" w:history="1">
        <w:r w:rsidRPr="00FE091B">
          <w:rPr>
            <w:rStyle w:val="a3"/>
            <w:i/>
            <w:color w:val="auto"/>
            <w:sz w:val="28"/>
            <w:szCs w:val="28"/>
            <w:u w:val="none"/>
          </w:rPr>
          <w:t>способами словообразования</w:t>
        </w:r>
      </w:hyperlink>
      <w:r w:rsidRPr="00FE091B">
        <w:rPr>
          <w:i/>
          <w:sz w:val="28"/>
          <w:szCs w:val="28"/>
        </w:rPr>
        <w:t>, правильно употреблять слова с уменьшительно-ласкательным значением, выделять звуковые и смысловые различия между словами; образовывать прилагательные от существительных.</w:t>
      </w:r>
    </w:p>
    <w:p w:rsidR="002C7A5C" w:rsidRPr="00FE091B" w:rsidRDefault="002C7A5C" w:rsidP="002C7A5C">
      <w:pPr>
        <w:pStyle w:val="a4"/>
        <w:spacing w:before="0" w:beforeAutospacing="0" w:after="0" w:afterAutospacing="0" w:line="276" w:lineRule="auto"/>
        <w:ind w:firstLine="720"/>
        <w:jc w:val="both"/>
        <w:rPr>
          <w:i/>
          <w:sz w:val="28"/>
          <w:szCs w:val="28"/>
        </w:rPr>
      </w:pPr>
      <w:r w:rsidRPr="00FE091B">
        <w:rPr>
          <w:i/>
          <w:sz w:val="28"/>
          <w:szCs w:val="28"/>
        </w:rPr>
        <w:lastRenderedPageBreak/>
        <w:t xml:space="preserve">5. </w:t>
      </w:r>
      <w:proofErr w:type="spellStart"/>
      <w:r w:rsidRPr="00FE091B">
        <w:rPr>
          <w:i/>
          <w:sz w:val="28"/>
          <w:szCs w:val="28"/>
        </w:rPr>
        <w:t>Сформированность</w:t>
      </w:r>
      <w:proofErr w:type="spellEnd"/>
      <w:r w:rsidRPr="00FE091B">
        <w:rPr>
          <w:i/>
          <w:sz w:val="28"/>
          <w:szCs w:val="28"/>
        </w:rPr>
        <w:t xml:space="preserve"> грамматического строя речи: умение пользоваться развернутой фразовой речью, умение работать с предложением. </w:t>
      </w:r>
    </w:p>
    <w:p w:rsidR="002C7A5C" w:rsidRPr="00CB29B9" w:rsidRDefault="002C7A5C" w:rsidP="002C7A5C">
      <w:pPr>
        <w:pStyle w:val="a4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B29B9">
        <w:rPr>
          <w:sz w:val="26"/>
          <w:szCs w:val="26"/>
        </w:rPr>
        <w:t xml:space="preserve">Наличие у первоклассников даже слабых отклонений в фонематическом и лексико-грамматическом развитии ведет к серьезным проблемам в усвоении программ общеобразовательной школы. Однако часто родители не уделяют должного внимания борьбе с тем или иным речевым нарушением. Это связано с двумя причинами: </w:t>
      </w:r>
    </w:p>
    <w:p w:rsidR="002C7A5C" w:rsidRPr="00CB29B9" w:rsidRDefault="002C7A5C" w:rsidP="002C7A5C">
      <w:pPr>
        <w:pStyle w:val="a4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B29B9">
        <w:rPr>
          <w:sz w:val="26"/>
          <w:szCs w:val="26"/>
        </w:rPr>
        <w:t xml:space="preserve">1) родители не слышат недостатков речи своих детей;  </w:t>
      </w:r>
    </w:p>
    <w:p w:rsidR="002C7A5C" w:rsidRPr="00CB29B9" w:rsidRDefault="002C7A5C" w:rsidP="002C7A5C">
      <w:pPr>
        <w:pStyle w:val="a4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B29B9">
        <w:rPr>
          <w:sz w:val="26"/>
          <w:szCs w:val="26"/>
        </w:rPr>
        <w:t>2) не придают им серьезного значения, полагая, что с возрастом эти недостатки исправятся сами собой.</w:t>
      </w:r>
    </w:p>
    <w:p w:rsidR="002C7A5C" w:rsidRPr="00CB29B9" w:rsidRDefault="002C7A5C" w:rsidP="002C7A5C">
      <w:pPr>
        <w:pStyle w:val="a4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B29B9">
        <w:rPr>
          <w:sz w:val="26"/>
          <w:szCs w:val="26"/>
        </w:rPr>
        <w:t xml:space="preserve">  Но время, благоприятное для коррекционной работы, теряется, ребенок из детского сада уходит в школу, и недостатки речи начинают приносить ему немало огорчений. В такой ситуации критические замечания и требования говорить правильно не дают нужного результата. Ребенку необходимо умело и вовремя помочь. При этом очевидно, что помощь именно родителей в коррекционной работе обязательна и чрезвычайно ценна. Во-первых, родительское мнение наиболее авторитетно для ребенка, а во-вторых, у родителей есть возможность ежедневно закреплять формируемые навыки в процессе повседневного непосредственного общения.</w:t>
      </w:r>
    </w:p>
    <w:p w:rsidR="00FE091B" w:rsidRDefault="002C7A5C" w:rsidP="002C7A5C">
      <w:pPr>
        <w:pStyle w:val="a4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B29B9">
        <w:rPr>
          <w:sz w:val="26"/>
          <w:szCs w:val="26"/>
        </w:rPr>
        <w:t xml:space="preserve"> Таким образом, благодаря совместной работе учителя-логопеда </w:t>
      </w:r>
      <w:proofErr w:type="gramStart"/>
      <w:r w:rsidRPr="00CB29B9">
        <w:rPr>
          <w:sz w:val="26"/>
          <w:szCs w:val="26"/>
        </w:rPr>
        <w:t>и  родителей</w:t>
      </w:r>
      <w:proofErr w:type="gramEnd"/>
      <w:r w:rsidRPr="00CB29B9">
        <w:rPr>
          <w:sz w:val="26"/>
          <w:szCs w:val="26"/>
        </w:rPr>
        <w:t xml:space="preserve"> удаётся своевременно и качественно помочь ребенку преодолеть речевые нарушения. </w:t>
      </w:r>
    </w:p>
    <w:p w:rsidR="002C7A5C" w:rsidRPr="00FE091B" w:rsidRDefault="002C7A5C" w:rsidP="002C7A5C">
      <w:pPr>
        <w:pStyle w:val="a4"/>
        <w:spacing w:before="0" w:beforeAutospacing="0" w:after="0" w:afterAutospacing="0" w:line="276" w:lineRule="auto"/>
        <w:ind w:firstLine="720"/>
        <w:jc w:val="both"/>
        <w:rPr>
          <w:b/>
          <w:sz w:val="26"/>
          <w:szCs w:val="26"/>
        </w:rPr>
      </w:pPr>
      <w:bookmarkStart w:id="0" w:name="_GoBack"/>
      <w:bookmarkEnd w:id="0"/>
      <w:r w:rsidRPr="00FE091B">
        <w:rPr>
          <w:b/>
          <w:sz w:val="26"/>
          <w:szCs w:val="26"/>
        </w:rPr>
        <w:t>Чем раньше будет начата коррекция, тем лучше ее результат.</w:t>
      </w:r>
    </w:p>
    <w:p w:rsidR="004D1BDF" w:rsidRPr="00FE091B" w:rsidRDefault="00FE091B" w:rsidP="00DA3FB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E091B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1777365</wp:posOffset>
            </wp:positionH>
            <wp:positionV relativeFrom="margin">
              <wp:posOffset>5821680</wp:posOffset>
            </wp:positionV>
            <wp:extent cx="1924050" cy="1572895"/>
            <wp:effectExtent l="0" t="0" r="0" b="0"/>
            <wp:wrapSquare wrapText="bothSides"/>
            <wp:docPr id="4" name="Рисунок 4" descr="http://logoportal.ru/wp-content/uploads/2011/11/rechevaya_gotovnost_k_shkole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ogoportal.ru/wp-content/uploads/2011/11/rechevaya_gotovnost_k_shkole-150x1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57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1BDF" w:rsidRPr="00FE091B" w:rsidSect="00963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3FBF"/>
    <w:rsid w:val="000B151B"/>
    <w:rsid w:val="00105882"/>
    <w:rsid w:val="00183D17"/>
    <w:rsid w:val="00245BAA"/>
    <w:rsid w:val="002C7A5C"/>
    <w:rsid w:val="004D1BDF"/>
    <w:rsid w:val="00930FE1"/>
    <w:rsid w:val="00963909"/>
    <w:rsid w:val="00DA3FBF"/>
    <w:rsid w:val="00FE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A7B60-30AB-4C8D-B0F1-A49754BC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C7A5C"/>
  </w:style>
  <w:style w:type="character" w:styleId="a3">
    <w:name w:val="Hyperlink"/>
    <w:basedOn w:val="a0"/>
    <w:unhideWhenUsed/>
    <w:rsid w:val="002C7A5C"/>
    <w:rPr>
      <w:color w:val="0000FF"/>
      <w:u w:val="single"/>
    </w:rPr>
  </w:style>
  <w:style w:type="paragraph" w:styleId="a4">
    <w:name w:val="Normal (Web)"/>
    <w:basedOn w:val="a"/>
    <w:rsid w:val="002C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A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logoportal.ru/metodyi-logopedicheskoy-rabotyi-po-formirovaniyu-slovoobrazovaniya-u-doshkolnikov-s-obshhim-nedorazvitiem-rechi/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</dc:creator>
  <cp:keywords/>
  <dc:description/>
  <cp:lastModifiedBy>PC-home</cp:lastModifiedBy>
  <cp:revision>5</cp:revision>
  <dcterms:created xsi:type="dcterms:W3CDTF">2016-04-05T13:42:00Z</dcterms:created>
  <dcterms:modified xsi:type="dcterms:W3CDTF">2020-11-14T06:03:00Z</dcterms:modified>
</cp:coreProperties>
</file>