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61AD97" w14:textId="448DCF05" w:rsidR="00FD712E" w:rsidRPr="00FD712E" w:rsidRDefault="00FD712E" w:rsidP="00FD712E">
      <w:pPr>
        <w:rPr>
          <w:rFonts w:ascii="Times New Roman" w:hAnsi="Times New Roman" w:cs="Times New Roman"/>
          <w:sz w:val="28"/>
          <w:szCs w:val="28"/>
        </w:rPr>
      </w:pPr>
      <w:r w:rsidRPr="00FD712E">
        <w:rPr>
          <w:rFonts w:ascii="Times New Roman" w:hAnsi="Times New Roman" w:cs="Times New Roman"/>
          <w:sz w:val="28"/>
          <w:szCs w:val="28"/>
        </w:rPr>
        <w:t xml:space="preserve">ЧТО НУЖНО ЗНАТЬ РОДИТЕЛЯМ </w:t>
      </w:r>
      <w:r w:rsidRPr="003C22D6">
        <w:rPr>
          <w:rFonts w:ascii="Times New Roman" w:hAnsi="Times New Roman" w:cs="Times New Roman"/>
          <w:sz w:val="28"/>
          <w:szCs w:val="28"/>
        </w:rPr>
        <w:t xml:space="preserve">ПРИ </w:t>
      </w:r>
      <w:r w:rsidR="003C22D6">
        <w:rPr>
          <w:rFonts w:ascii="Times New Roman" w:hAnsi="Times New Roman" w:cs="Times New Roman"/>
          <w:sz w:val="28"/>
          <w:szCs w:val="28"/>
        </w:rPr>
        <w:t>КОНТРОЛЕ</w:t>
      </w:r>
      <w:r w:rsidRPr="00FD712E">
        <w:rPr>
          <w:rFonts w:ascii="Times New Roman" w:hAnsi="Times New Roman" w:cs="Times New Roman"/>
          <w:sz w:val="28"/>
          <w:szCs w:val="28"/>
        </w:rPr>
        <w:t xml:space="preserve"> ЗА ВЫПОЛНЕНИЕМ ДОМАШНЕГО ЗАДАНИЯ РЕБЁНКОМ:</w:t>
      </w:r>
    </w:p>
    <w:p w14:paraId="2C051C3A" w14:textId="77777777" w:rsidR="00FD712E" w:rsidRPr="00FD712E" w:rsidRDefault="00FD712E" w:rsidP="00FD712E">
      <w:pPr>
        <w:rPr>
          <w:rFonts w:ascii="Times New Roman" w:hAnsi="Times New Roman" w:cs="Times New Roman"/>
          <w:sz w:val="28"/>
          <w:szCs w:val="28"/>
        </w:rPr>
      </w:pPr>
      <w:r w:rsidRPr="00FD712E">
        <w:rPr>
          <w:rFonts w:ascii="Times New Roman" w:hAnsi="Times New Roman" w:cs="Times New Roman"/>
          <w:sz w:val="28"/>
          <w:szCs w:val="28"/>
        </w:rPr>
        <w:t>Домашние задания записываются логопедом в индивидуальную тетрадь, которая выдается воспитателями логопедической группы по четвергам или пятницам вечером. Задания следует выполнять не сразу, а делить на небольшие сегменты (по 10-15 минут). Не рекомендуется заниматься заданиями в воскресенье вечером перед сном; лучше распределить выполнение заданий на пятницу (вечером), субботу и воскресенье (днем) небольшими порциями (по 2-3 упражнения). Артикуляционная гимнастика и автоматизация звуков должны проводиться ежедневно до трех раз. Остальные задания выполняются один раз.</w:t>
      </w:r>
    </w:p>
    <w:p w14:paraId="04A2EA2D" w14:textId="77777777" w:rsidR="00FD712E" w:rsidRPr="00FD712E" w:rsidRDefault="00FD712E" w:rsidP="00FD712E">
      <w:pPr>
        <w:rPr>
          <w:rFonts w:ascii="Times New Roman" w:hAnsi="Times New Roman" w:cs="Times New Roman"/>
          <w:sz w:val="28"/>
          <w:szCs w:val="28"/>
        </w:rPr>
      </w:pPr>
      <w:r w:rsidRPr="00FD712E">
        <w:rPr>
          <w:rFonts w:ascii="Times New Roman" w:hAnsi="Times New Roman" w:cs="Times New Roman"/>
          <w:sz w:val="28"/>
          <w:szCs w:val="28"/>
        </w:rPr>
        <w:t xml:space="preserve">Все задания читаются взрослыми вслух, и ребёнок выполняет их устно, а взрослый фиксирует ответы в логопедической тетради без исправлений, сохраняя все формы слов. </w:t>
      </w:r>
    </w:p>
    <w:p w14:paraId="78FE7C36" w14:textId="77777777" w:rsidR="00FD712E" w:rsidRPr="00FD712E" w:rsidRDefault="00FD712E" w:rsidP="00FD712E">
      <w:pPr>
        <w:rPr>
          <w:rFonts w:ascii="Times New Roman" w:hAnsi="Times New Roman" w:cs="Times New Roman"/>
          <w:sz w:val="28"/>
          <w:szCs w:val="28"/>
        </w:rPr>
      </w:pPr>
      <w:r w:rsidRPr="00FD712E">
        <w:rPr>
          <w:rFonts w:ascii="Times New Roman" w:hAnsi="Times New Roman" w:cs="Times New Roman"/>
          <w:sz w:val="28"/>
          <w:szCs w:val="28"/>
        </w:rPr>
        <w:t xml:space="preserve">Графические задания ребёнок делает самостоятельно, но под наблюдением взрослого, что поможет сохранить аккуратность тетради. </w:t>
      </w:r>
    </w:p>
    <w:p w14:paraId="795B9871" w14:textId="77777777" w:rsidR="00FD712E" w:rsidRPr="00FD712E" w:rsidRDefault="00FD712E" w:rsidP="00FD712E">
      <w:pPr>
        <w:rPr>
          <w:rFonts w:ascii="Times New Roman" w:hAnsi="Times New Roman" w:cs="Times New Roman"/>
          <w:sz w:val="28"/>
          <w:szCs w:val="28"/>
        </w:rPr>
      </w:pPr>
      <w:r w:rsidRPr="00FD712E">
        <w:rPr>
          <w:rFonts w:ascii="Times New Roman" w:hAnsi="Times New Roman" w:cs="Times New Roman"/>
          <w:sz w:val="28"/>
          <w:szCs w:val="28"/>
        </w:rPr>
        <w:t xml:space="preserve">В понедельник ребёнок приносит папку с выполненными заданиями в детский сад. Контроль домашних заданий способствует взаимодействию логопеда, воспитателей и родителей в коррекции речи ребёнка и подготовке его к школе. </w:t>
      </w:r>
    </w:p>
    <w:p w14:paraId="3DC1C903" w14:textId="77777777" w:rsidR="00FD712E" w:rsidRPr="00FD712E" w:rsidRDefault="00FD712E" w:rsidP="00FD712E">
      <w:pPr>
        <w:rPr>
          <w:rFonts w:ascii="Times New Roman" w:hAnsi="Times New Roman" w:cs="Times New Roman"/>
          <w:sz w:val="28"/>
          <w:szCs w:val="28"/>
        </w:rPr>
      </w:pPr>
      <w:r w:rsidRPr="00FD712E">
        <w:rPr>
          <w:rFonts w:ascii="Times New Roman" w:hAnsi="Times New Roman" w:cs="Times New Roman"/>
          <w:sz w:val="28"/>
          <w:szCs w:val="28"/>
        </w:rPr>
        <w:t>С сентября по май по четвергам проводятся консультации для родителей. Логопед демонстрирует коррекционные методики и отмечает успехи ребёнка.</w:t>
      </w:r>
    </w:p>
    <w:p w14:paraId="35365C87" w14:textId="5DC0385C" w:rsidR="00FD712E" w:rsidRPr="00FD712E" w:rsidRDefault="00FD712E" w:rsidP="00FD7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FD712E">
        <w:rPr>
          <w:rFonts w:ascii="Times New Roman" w:hAnsi="Times New Roman" w:cs="Times New Roman"/>
          <w:sz w:val="28"/>
          <w:szCs w:val="28"/>
        </w:rPr>
        <w:t>Чек-лист:</w:t>
      </w:r>
    </w:p>
    <w:p w14:paraId="7F5FFA11" w14:textId="77777777" w:rsidR="00FD712E" w:rsidRPr="00FD712E" w:rsidRDefault="00FD712E" w:rsidP="00FD712E">
      <w:pPr>
        <w:rPr>
          <w:rFonts w:ascii="Times New Roman" w:hAnsi="Times New Roman" w:cs="Times New Roman"/>
          <w:sz w:val="28"/>
          <w:szCs w:val="28"/>
        </w:rPr>
      </w:pPr>
      <w:r w:rsidRPr="00FD712E">
        <w:rPr>
          <w:rFonts w:ascii="Times New Roman" w:hAnsi="Times New Roman" w:cs="Times New Roman"/>
          <w:sz w:val="28"/>
          <w:szCs w:val="28"/>
        </w:rPr>
        <w:t>Заниматься ежедневно.</w:t>
      </w:r>
    </w:p>
    <w:p w14:paraId="20095863" w14:textId="77777777" w:rsidR="00FD712E" w:rsidRPr="00FD712E" w:rsidRDefault="00FD712E" w:rsidP="00FD712E">
      <w:pPr>
        <w:rPr>
          <w:rFonts w:ascii="Times New Roman" w:hAnsi="Times New Roman" w:cs="Times New Roman"/>
          <w:sz w:val="28"/>
          <w:szCs w:val="28"/>
        </w:rPr>
      </w:pPr>
      <w:r w:rsidRPr="00FD712E">
        <w:rPr>
          <w:rFonts w:ascii="Times New Roman" w:hAnsi="Times New Roman" w:cs="Times New Roman"/>
          <w:sz w:val="28"/>
          <w:szCs w:val="28"/>
        </w:rPr>
        <w:t>Создавать доброжелательную атмосферу.</w:t>
      </w:r>
    </w:p>
    <w:p w14:paraId="21908B55" w14:textId="77777777" w:rsidR="00FD712E" w:rsidRPr="00FD712E" w:rsidRDefault="00FD712E" w:rsidP="00FD712E">
      <w:pPr>
        <w:rPr>
          <w:rFonts w:ascii="Times New Roman" w:hAnsi="Times New Roman" w:cs="Times New Roman"/>
          <w:sz w:val="28"/>
          <w:szCs w:val="28"/>
        </w:rPr>
      </w:pPr>
      <w:r w:rsidRPr="00FD712E">
        <w:rPr>
          <w:rFonts w:ascii="Times New Roman" w:hAnsi="Times New Roman" w:cs="Times New Roman"/>
          <w:sz w:val="28"/>
          <w:szCs w:val="28"/>
        </w:rPr>
        <w:t>Заниматься 10-15 минут.</w:t>
      </w:r>
    </w:p>
    <w:p w14:paraId="413E0CA7" w14:textId="77777777" w:rsidR="00FD712E" w:rsidRPr="00FD712E" w:rsidRDefault="00FD712E" w:rsidP="00FD712E">
      <w:pPr>
        <w:rPr>
          <w:rFonts w:ascii="Times New Roman" w:hAnsi="Times New Roman" w:cs="Times New Roman"/>
          <w:sz w:val="28"/>
          <w:szCs w:val="28"/>
        </w:rPr>
      </w:pPr>
      <w:r w:rsidRPr="00FD712E">
        <w:rPr>
          <w:rFonts w:ascii="Times New Roman" w:hAnsi="Times New Roman" w:cs="Times New Roman"/>
          <w:sz w:val="28"/>
          <w:szCs w:val="28"/>
        </w:rPr>
        <w:t>Хвалить за достижения.</w:t>
      </w:r>
    </w:p>
    <w:p w14:paraId="0478352B" w14:textId="77777777" w:rsidR="00FD712E" w:rsidRPr="00FD712E" w:rsidRDefault="00FD712E" w:rsidP="00FD712E">
      <w:pPr>
        <w:rPr>
          <w:rFonts w:ascii="Times New Roman" w:hAnsi="Times New Roman" w:cs="Times New Roman"/>
          <w:sz w:val="28"/>
          <w:szCs w:val="28"/>
        </w:rPr>
      </w:pPr>
      <w:r w:rsidRPr="00FD712E">
        <w:rPr>
          <w:rFonts w:ascii="Times New Roman" w:hAnsi="Times New Roman" w:cs="Times New Roman"/>
          <w:sz w:val="28"/>
          <w:szCs w:val="28"/>
        </w:rPr>
        <w:t>Артикуляционные упражнения делать перед зеркалом.</w:t>
      </w:r>
    </w:p>
    <w:p w14:paraId="129C6593" w14:textId="77777777" w:rsidR="00FD712E" w:rsidRPr="00FD712E" w:rsidRDefault="00FD712E" w:rsidP="00FD712E">
      <w:pPr>
        <w:rPr>
          <w:rFonts w:ascii="Times New Roman" w:hAnsi="Times New Roman" w:cs="Times New Roman"/>
          <w:sz w:val="28"/>
          <w:szCs w:val="28"/>
        </w:rPr>
      </w:pPr>
      <w:r w:rsidRPr="00FD712E">
        <w:rPr>
          <w:rFonts w:ascii="Times New Roman" w:hAnsi="Times New Roman" w:cs="Times New Roman"/>
          <w:sz w:val="28"/>
          <w:szCs w:val="28"/>
        </w:rPr>
        <w:t>Задания (кроме графических) выполнять устно, фиксируя ответы.</w:t>
      </w:r>
    </w:p>
    <w:p w14:paraId="14F17FA9" w14:textId="77777777" w:rsidR="00FD712E" w:rsidRPr="00FD712E" w:rsidRDefault="00FD712E" w:rsidP="00FD712E">
      <w:pPr>
        <w:rPr>
          <w:rFonts w:ascii="Times New Roman" w:hAnsi="Times New Roman" w:cs="Times New Roman"/>
          <w:sz w:val="28"/>
          <w:szCs w:val="28"/>
        </w:rPr>
      </w:pPr>
      <w:r w:rsidRPr="00FD712E">
        <w:rPr>
          <w:rFonts w:ascii="Times New Roman" w:hAnsi="Times New Roman" w:cs="Times New Roman"/>
          <w:sz w:val="28"/>
          <w:szCs w:val="28"/>
        </w:rPr>
        <w:t>Графические задания — под наблюдением взрослого.</w:t>
      </w:r>
    </w:p>
    <w:p w14:paraId="2FEA3690" w14:textId="0FBB4645" w:rsidR="00FD712E" w:rsidRPr="00FD712E" w:rsidRDefault="00FD712E" w:rsidP="00FD712E">
      <w:pPr>
        <w:rPr>
          <w:rFonts w:ascii="Times New Roman" w:hAnsi="Times New Roman" w:cs="Times New Roman"/>
          <w:sz w:val="28"/>
          <w:szCs w:val="28"/>
        </w:rPr>
      </w:pPr>
      <w:r w:rsidRPr="00FD712E">
        <w:rPr>
          <w:rFonts w:ascii="Times New Roman" w:hAnsi="Times New Roman" w:cs="Times New Roman"/>
          <w:sz w:val="28"/>
          <w:szCs w:val="28"/>
        </w:rPr>
        <w:t>В понедельник сдавать тетрадь, в пятницу получать новое задание.</w:t>
      </w:r>
    </w:p>
    <w:sectPr w:rsidR="00FD712E" w:rsidRPr="00FD7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12E"/>
    <w:rsid w:val="001F5C56"/>
    <w:rsid w:val="003C22D6"/>
    <w:rsid w:val="00FD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3E72D"/>
  <w15:chartTrackingRefBased/>
  <w15:docId w15:val="{E3CCE4B5-A1F4-45C5-8907-A00FA35D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2024-10-07T15:35:00Z</dcterms:created>
  <dcterms:modified xsi:type="dcterms:W3CDTF">2024-10-07T15:40:00Z</dcterms:modified>
</cp:coreProperties>
</file>