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DD" w:rsidRPr="003054AD" w:rsidRDefault="00B745DD" w:rsidP="00B745D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сультация «</w:t>
      </w:r>
      <w:r w:rsidRPr="003054AD">
        <w:rPr>
          <w:rFonts w:ascii="Times New Roman" w:hAnsi="Times New Roman"/>
          <w:b/>
          <w:sz w:val="32"/>
          <w:szCs w:val="32"/>
        </w:rPr>
        <w:t>Как развить правильную речь ребенка»</w:t>
      </w:r>
    </w:p>
    <w:p w:rsidR="00B745DD" w:rsidRDefault="00B745DD" w:rsidP="00B745DD">
      <w:pPr>
        <w:rPr>
          <w:rFonts w:ascii="Times New Roman" w:hAnsi="Times New Roman"/>
          <w:sz w:val="28"/>
          <w:szCs w:val="28"/>
        </w:rPr>
      </w:pPr>
      <w:r w:rsidRPr="008933F4">
        <w:rPr>
          <w:rFonts w:ascii="Times New Roman" w:hAnsi="Times New Roman"/>
          <w:b/>
          <w:sz w:val="28"/>
          <w:szCs w:val="28"/>
          <w:u w:val="single"/>
        </w:rPr>
        <w:t>1.Тренируйте челюстные мышцы и мышцы языка.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Слабые челюстные мышцы задерживают развитие артикуляционного аппарата. Поэтому давайте обязательно своему малышу целые яблоки, морковь, сухари, мясо кусочками, чтобы он жевал, и тем самым тренировал свои мышцы. Кроме этого нужно делать специальные упражнени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научите ребенка полоскать рот, надувайте с ним щеки, задерживайте воздух, покажите как перегонять его из одной щеки в другую. Эти упражнения помогут укрепиться челюстным мышцам.              </w:t>
      </w:r>
      <w:r w:rsidRPr="008933F4">
        <w:rPr>
          <w:rFonts w:ascii="Times New Roman" w:hAnsi="Times New Roman"/>
          <w:b/>
          <w:sz w:val="28"/>
          <w:szCs w:val="28"/>
          <w:u w:val="single"/>
        </w:rPr>
        <w:t>2. Тренируйте пальчики</w:t>
      </w:r>
      <w:r>
        <w:rPr>
          <w:rFonts w:ascii="Times New Roman" w:hAnsi="Times New Roman"/>
          <w:sz w:val="28"/>
          <w:szCs w:val="28"/>
        </w:rPr>
        <w:t>. На наших пальчиках находится множество нервных окончаний, стимулируя их у ребенка, мы активизируем речевую моторную зону в коре головного мозга. Чем больше ваш ребенок будет делать своими руками, тем понятнее будет его речь. Пусть малыш побольше лепит из пластилина, рисует, вырезает ножницам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>под присмотром взрослого). Пусть учиться одеваться сам, развязывать и завязывать шнурки, пуговиц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все это дает прекрасные результаты. Играйте </w:t>
      </w:r>
      <w:proofErr w:type="gramStart"/>
      <w:r>
        <w:rPr>
          <w:rFonts w:ascii="Times New Roman" w:hAnsi="Times New Roman"/>
          <w:sz w:val="28"/>
          <w:szCs w:val="28"/>
        </w:rPr>
        <w:t>почаще</w:t>
      </w:r>
      <w:proofErr w:type="gramEnd"/>
      <w:r>
        <w:rPr>
          <w:rFonts w:ascii="Times New Roman" w:hAnsi="Times New Roman"/>
          <w:sz w:val="28"/>
          <w:szCs w:val="28"/>
        </w:rPr>
        <w:t xml:space="preserve"> с пальчиками, такие игры очень нравятся детям. Разучивайте веселые </w:t>
      </w:r>
      <w:proofErr w:type="spellStart"/>
      <w:r>
        <w:rPr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«сороку-</w:t>
      </w:r>
      <w:proofErr w:type="spellStart"/>
      <w:r>
        <w:rPr>
          <w:rFonts w:ascii="Times New Roman" w:hAnsi="Times New Roman"/>
          <w:sz w:val="28"/>
          <w:szCs w:val="28"/>
        </w:rPr>
        <w:t>белобоку</w:t>
      </w:r>
      <w:proofErr w:type="spellEnd"/>
      <w:r>
        <w:rPr>
          <w:rFonts w:ascii="Times New Roman" w:hAnsi="Times New Roman"/>
          <w:sz w:val="28"/>
          <w:szCs w:val="28"/>
        </w:rPr>
        <w:t>», «ладушки-ладушки», «мальчик-пальчик». Это отличный способ с пользой провести время в очереди в поликлинике, в поездке.</w:t>
      </w:r>
      <w:r w:rsidRPr="008933F4">
        <w:rPr>
          <w:rFonts w:ascii="Times New Roman" w:hAnsi="Times New Roman"/>
          <w:b/>
          <w:sz w:val="28"/>
          <w:szCs w:val="28"/>
          <w:u w:val="single"/>
        </w:rPr>
        <w:t>3.Разговаривайте с ребенком</w:t>
      </w:r>
      <w:r>
        <w:rPr>
          <w:rFonts w:ascii="Times New Roman" w:hAnsi="Times New Roman"/>
          <w:sz w:val="28"/>
          <w:szCs w:val="28"/>
        </w:rPr>
        <w:t xml:space="preserve">. Говорите как можно больше с ребенком. Рассказывайте обо </w:t>
      </w:r>
      <w:proofErr w:type="gramStart"/>
      <w:r>
        <w:rPr>
          <w:rFonts w:ascii="Times New Roman" w:hAnsi="Times New Roman"/>
          <w:sz w:val="28"/>
          <w:szCs w:val="28"/>
        </w:rPr>
        <w:t>всем</w:t>
      </w:r>
      <w:proofErr w:type="gramEnd"/>
      <w:r>
        <w:rPr>
          <w:rFonts w:ascii="Times New Roman" w:hAnsi="Times New Roman"/>
          <w:sz w:val="28"/>
          <w:szCs w:val="28"/>
        </w:rPr>
        <w:t xml:space="preserve"> что видите вокруг, комментируйте то, чем в данный момент занимаетесь, выучите голоса животных, читайте сказки ребенку, стихи, пойте песенки. И все это на хорошем русском языке, не «сюсюкаясь» и не коверкая слова, подражая ребенку. Дети прекрасно понимают нормальную речь.</w:t>
      </w:r>
      <w:r w:rsidRPr="008933F4">
        <w:rPr>
          <w:rFonts w:ascii="Times New Roman" w:hAnsi="Times New Roman"/>
          <w:b/>
          <w:sz w:val="28"/>
          <w:szCs w:val="28"/>
          <w:u w:val="single"/>
        </w:rPr>
        <w:t>4.Не потакайте</w:t>
      </w:r>
      <w:r>
        <w:rPr>
          <w:rFonts w:ascii="Times New Roman" w:hAnsi="Times New Roman"/>
          <w:sz w:val="28"/>
          <w:szCs w:val="28"/>
        </w:rPr>
        <w:t xml:space="preserve">. Если потакать ребенку, предупреждать его желания без слов, то у ребенка отпадает надобность говорить правильно. Зачем, если его и так понимают? Настаивайте, чтобы ребенок формулировал свои потребности словами, а не жестами.                     </w:t>
      </w:r>
      <w:r w:rsidRPr="008933F4">
        <w:rPr>
          <w:rFonts w:ascii="Times New Roman" w:hAnsi="Times New Roman"/>
          <w:b/>
          <w:sz w:val="28"/>
          <w:szCs w:val="28"/>
          <w:u w:val="single"/>
        </w:rPr>
        <w:t>5. Не создавайте «шумовую завесу».</w:t>
      </w:r>
      <w:r w:rsidRPr="008933F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Бывает такое, что ребенок плохо говорит потому, что постоянно находится среди шум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все время работающий телевизор, радио, бесконечно разговаривающие взрослые, которые общаются между собой. И ребенок уже </w:t>
      </w:r>
      <w:proofErr w:type="gramStart"/>
      <w:r>
        <w:rPr>
          <w:rFonts w:ascii="Times New Roman" w:hAnsi="Times New Roman"/>
          <w:sz w:val="28"/>
          <w:szCs w:val="28"/>
        </w:rPr>
        <w:t>не обращает внимание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на отдельные слова. Для него все сливается в шум. В таких случаях ребенок может даже не говорить, а имитировать нормальную речь, </w:t>
      </w:r>
      <w:proofErr w:type="gramStart"/>
      <w:r>
        <w:rPr>
          <w:rFonts w:ascii="Times New Roman" w:hAnsi="Times New Roman"/>
          <w:sz w:val="28"/>
          <w:szCs w:val="28"/>
        </w:rPr>
        <w:t>бессмысленными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псевдофразами</w:t>
      </w:r>
      <w:proofErr w:type="spellEnd"/>
      <w:r>
        <w:rPr>
          <w:rFonts w:ascii="Times New Roman" w:hAnsi="Times New Roman"/>
          <w:sz w:val="28"/>
          <w:szCs w:val="28"/>
        </w:rPr>
        <w:t xml:space="preserve">. Разговаривайте с детьми, а не при них. </w:t>
      </w:r>
      <w:r w:rsidRPr="008479BF">
        <w:rPr>
          <w:rFonts w:ascii="Times New Roman" w:hAnsi="Times New Roman"/>
          <w:b/>
          <w:sz w:val="28"/>
          <w:szCs w:val="28"/>
          <w:u w:val="single"/>
        </w:rPr>
        <w:t xml:space="preserve">6. Звуки, которые ребенок в определенном возрасте должен уметь произносить: </w:t>
      </w:r>
      <w:r w:rsidRPr="008479BF">
        <w:rPr>
          <w:rFonts w:ascii="Times New Roman" w:hAnsi="Times New Roman"/>
          <w:b/>
          <w:sz w:val="28"/>
          <w:szCs w:val="28"/>
        </w:rPr>
        <w:t>1-2</w:t>
      </w:r>
      <w:r>
        <w:rPr>
          <w:rFonts w:ascii="Times New Roman" w:hAnsi="Times New Roman"/>
          <w:sz w:val="28"/>
          <w:szCs w:val="28"/>
        </w:rPr>
        <w:t xml:space="preserve"> года звук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А,О,У,И,П,Б,М.  </w:t>
      </w:r>
      <w:r w:rsidRPr="008479BF">
        <w:rPr>
          <w:rFonts w:ascii="Times New Roman" w:hAnsi="Times New Roman"/>
          <w:b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года звуки- К,Г,Х,Й.  </w:t>
      </w:r>
      <w:r w:rsidRPr="008479B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звуки- Ф,С,З,Т,Д,Н,Ц. </w:t>
      </w:r>
      <w:r w:rsidRPr="008479BF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звуки- Ш,Ж,Ч,Щ</w:t>
      </w:r>
      <w:r w:rsidRPr="008479BF">
        <w:rPr>
          <w:rFonts w:ascii="Times New Roman" w:hAnsi="Times New Roman"/>
          <w:b/>
          <w:sz w:val="28"/>
          <w:szCs w:val="28"/>
        </w:rPr>
        <w:t>.  5</w:t>
      </w:r>
      <w:r>
        <w:rPr>
          <w:rFonts w:ascii="Times New Roman" w:hAnsi="Times New Roman"/>
          <w:sz w:val="28"/>
          <w:szCs w:val="28"/>
        </w:rPr>
        <w:t xml:space="preserve"> лет звуки- Л,Р</w:t>
      </w:r>
    </w:p>
    <w:p w:rsidR="00805271" w:rsidRDefault="00805271"/>
    <w:sectPr w:rsidR="00805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3D8" w:rsidRDefault="00DE43D8" w:rsidP="00711B8B">
      <w:pPr>
        <w:spacing w:after="0" w:line="240" w:lineRule="auto"/>
      </w:pPr>
      <w:r>
        <w:separator/>
      </w:r>
    </w:p>
  </w:endnote>
  <w:endnote w:type="continuationSeparator" w:id="0">
    <w:p w:rsidR="00DE43D8" w:rsidRDefault="00DE43D8" w:rsidP="0071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3D8" w:rsidRDefault="00DE43D8" w:rsidP="00711B8B">
      <w:pPr>
        <w:spacing w:after="0" w:line="240" w:lineRule="auto"/>
      </w:pPr>
      <w:r>
        <w:separator/>
      </w:r>
    </w:p>
  </w:footnote>
  <w:footnote w:type="continuationSeparator" w:id="0">
    <w:p w:rsidR="00DE43D8" w:rsidRDefault="00DE43D8" w:rsidP="00711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8B" w:rsidRDefault="00711B8B">
    <w:pPr>
      <w:pStyle w:val="a3"/>
    </w:pPr>
    <w:r>
      <w:t xml:space="preserve">                                                                                                                                  Учитель-логопед Тарасова Е.С.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E4"/>
    <w:rsid w:val="00711B8B"/>
    <w:rsid w:val="00805271"/>
    <w:rsid w:val="00A23DE4"/>
    <w:rsid w:val="00B745DD"/>
    <w:rsid w:val="00D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B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1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B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1B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1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1B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2022-04-07T12:30:00Z</dcterms:created>
  <dcterms:modified xsi:type="dcterms:W3CDTF">2024-07-18T16:21:00Z</dcterms:modified>
</cp:coreProperties>
</file>