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28"/>
        </w:rPr>
      </w:pP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28"/>
        </w:rPr>
      </w:pP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32"/>
          <w:szCs w:val="28"/>
        </w:rPr>
      </w:pPr>
    </w:p>
    <w:p w:rsidR="00F52C30" w:rsidRPr="00C31466" w:rsidRDefault="00F52C30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40"/>
          <w:szCs w:val="28"/>
        </w:rPr>
      </w:pPr>
      <w:r w:rsidRPr="00C31466">
        <w:rPr>
          <w:rFonts w:ascii="Times New Roman" w:eastAsia="Times New Roman" w:hAnsi="Times New Roman" w:cs="Times New Roman"/>
          <w:b/>
          <w:bCs/>
          <w:color w:val="1F497D" w:themeColor="text2"/>
          <w:sz w:val="40"/>
          <w:szCs w:val="28"/>
        </w:rPr>
        <w:t>Занятие с элементами тренинга для педагогов:</w:t>
      </w: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28"/>
        </w:rPr>
      </w:pPr>
      <w:r w:rsidRPr="00C31466">
        <w:rPr>
          <w:rFonts w:ascii="Times New Roman" w:eastAsia="Times New Roman" w:hAnsi="Times New Roman" w:cs="Times New Roman"/>
          <w:b/>
          <w:bCs/>
          <w:color w:val="C00000"/>
          <w:sz w:val="56"/>
          <w:szCs w:val="28"/>
        </w:rPr>
        <w:t>«Профилактика эмоционального выгорания педагогов в детском саду»</w:t>
      </w: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28"/>
        </w:rPr>
      </w:pP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28"/>
        </w:rPr>
      </w:pPr>
      <w:bookmarkStart w:id="0" w:name="_GoBack"/>
      <w:bookmarkEnd w:id="0"/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28"/>
        </w:rPr>
      </w:pPr>
    </w:p>
    <w:p w:rsidR="00C31466" w:rsidRPr="00C31466" w:rsidRDefault="00C31466" w:rsidP="00C31466">
      <w:pPr>
        <w:pStyle w:val="a3"/>
        <w:jc w:val="right"/>
        <w:rPr>
          <w:rFonts w:ascii="Times New Roman" w:hAnsi="Times New Roman" w:cs="Times New Roman"/>
          <w:sz w:val="28"/>
        </w:rPr>
      </w:pPr>
      <w:r w:rsidRPr="00C31466">
        <w:rPr>
          <w:rFonts w:ascii="Times New Roman" w:hAnsi="Times New Roman" w:cs="Times New Roman"/>
          <w:sz w:val="28"/>
        </w:rPr>
        <w:t>Подготовила</w:t>
      </w:r>
    </w:p>
    <w:p w:rsidR="00C31466" w:rsidRPr="00C31466" w:rsidRDefault="00C31466" w:rsidP="00C31466">
      <w:pPr>
        <w:pStyle w:val="a3"/>
        <w:jc w:val="right"/>
        <w:rPr>
          <w:rFonts w:ascii="Times New Roman" w:hAnsi="Times New Roman" w:cs="Times New Roman"/>
          <w:sz w:val="28"/>
        </w:rPr>
      </w:pPr>
      <w:r w:rsidRPr="00C31466">
        <w:rPr>
          <w:rFonts w:ascii="Times New Roman" w:hAnsi="Times New Roman" w:cs="Times New Roman"/>
          <w:sz w:val="28"/>
        </w:rPr>
        <w:t xml:space="preserve"> педагог-психолог </w:t>
      </w:r>
    </w:p>
    <w:p w:rsidR="00C31466" w:rsidRPr="00C31466" w:rsidRDefault="00C31466" w:rsidP="00C31466">
      <w:pPr>
        <w:pStyle w:val="a3"/>
        <w:jc w:val="right"/>
        <w:rPr>
          <w:rFonts w:ascii="Times New Roman" w:hAnsi="Times New Roman" w:cs="Times New Roman"/>
          <w:sz w:val="28"/>
        </w:rPr>
      </w:pPr>
      <w:r w:rsidRPr="00C31466">
        <w:rPr>
          <w:rFonts w:ascii="Times New Roman" w:hAnsi="Times New Roman" w:cs="Times New Roman"/>
          <w:sz w:val="28"/>
        </w:rPr>
        <w:t>МБДОУ д/с ОВ № 8</w:t>
      </w:r>
    </w:p>
    <w:p w:rsidR="00C31466" w:rsidRPr="00180A1D" w:rsidRDefault="00C31466" w:rsidP="00C31466">
      <w:pPr>
        <w:pStyle w:val="a3"/>
        <w:jc w:val="right"/>
        <w:rPr>
          <w:rFonts w:ascii="Arial" w:hAnsi="Arial" w:cs="Arial"/>
        </w:rPr>
      </w:pPr>
      <w:proofErr w:type="spellStart"/>
      <w:r w:rsidRPr="00C31466">
        <w:rPr>
          <w:rFonts w:ascii="Times New Roman" w:hAnsi="Times New Roman" w:cs="Times New Roman"/>
          <w:sz w:val="28"/>
        </w:rPr>
        <w:t>Бершакова</w:t>
      </w:r>
      <w:proofErr w:type="spellEnd"/>
      <w:r w:rsidRPr="00C31466">
        <w:rPr>
          <w:rFonts w:ascii="Times New Roman" w:hAnsi="Times New Roman" w:cs="Times New Roman"/>
          <w:sz w:val="28"/>
        </w:rPr>
        <w:t xml:space="preserve"> Е.А.</w:t>
      </w: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28"/>
        </w:rPr>
      </w:pP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28"/>
        </w:rPr>
      </w:pP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28"/>
        </w:rPr>
      </w:pP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28"/>
        </w:rPr>
      </w:pP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28"/>
        </w:rPr>
      </w:pP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28"/>
        </w:rPr>
      </w:pPr>
    </w:p>
    <w:p w:rsid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28"/>
        </w:rPr>
      </w:pPr>
    </w:p>
    <w:p w:rsidR="00C31466" w:rsidRPr="00C31466" w:rsidRDefault="00C31466" w:rsidP="00F52C3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28"/>
        </w:rPr>
      </w:pPr>
    </w:p>
    <w:p w:rsidR="00F52C30" w:rsidRPr="00F52C30" w:rsidRDefault="00F52C30" w:rsidP="00F52C3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  <w:lastRenderedPageBreak/>
        <w:t>Цель: </w:t>
      </w: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Формирование компетентности педагогов в области профилактики преодоления синдрома эмоционального выгорания.</w:t>
      </w:r>
    </w:p>
    <w:p w:rsidR="00F52C30" w:rsidRPr="00F52C30" w:rsidRDefault="00F52C30" w:rsidP="00F52C3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  <w:t>Задачи: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- формировать навыки самопознания и саморазвития личности в целом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- формировать потребность заботы о себе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- развивать навыки управления своим состоянием, навыки </w:t>
      </w:r>
      <w:proofErr w:type="spellStart"/>
      <w:r w:rsidRPr="002D04AB">
        <w:rPr>
          <w:rFonts w:ascii="Times New Roman" w:eastAsia="Times New Roman" w:hAnsi="Times New Roman" w:cs="Times New Roman"/>
          <w:sz w:val="28"/>
        </w:rPr>
        <w:t>самоподдержки</w:t>
      </w:r>
      <w:proofErr w:type="spellEnd"/>
      <w:r w:rsidRPr="002D04AB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2D04AB">
        <w:rPr>
          <w:rFonts w:ascii="Times New Roman" w:eastAsia="Times New Roman" w:hAnsi="Times New Roman" w:cs="Times New Roman"/>
          <w:sz w:val="28"/>
        </w:rPr>
        <w:t>саморегуляции</w:t>
      </w:r>
      <w:proofErr w:type="spellEnd"/>
      <w:r w:rsidRPr="002D04AB">
        <w:rPr>
          <w:rFonts w:ascii="Times New Roman" w:eastAsia="Times New Roman" w:hAnsi="Times New Roman" w:cs="Times New Roman"/>
          <w:sz w:val="28"/>
        </w:rPr>
        <w:t>, навыки снятия эмоционального и мышечного напряжения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- создание благоприятных условий для работы группы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- укрепить позитивное отношение к своей работе</w:t>
      </w:r>
    </w:p>
    <w:p w:rsidR="002D04AB" w:rsidRDefault="002D04AB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</w:pPr>
    </w:p>
    <w:p w:rsidR="00F52C30" w:rsidRP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  <w:t>Материалы и оборудование: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- стулья по числу участников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- мягкая игрушка или мяч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- брошюра с симптомами эмоционального выгорания, по числу участников</w:t>
      </w: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br/>
        <w:t>- цветные карандаши, фломастеры, мелки, маркеры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- комплект из газет и журналов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- ножницы, клеящие карандаши, цветная бумага и картон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- брошюра с высказываниями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- листы бумаги</w:t>
      </w:r>
    </w:p>
    <w:p w:rsidR="00F52C30" w:rsidRDefault="00F52C30" w:rsidP="00F52C30">
      <w:pPr>
        <w:shd w:val="clear" w:color="auto" w:fill="FFFFFF"/>
        <w:spacing w:before="29" w:after="29" w:line="240" w:lineRule="auto"/>
        <w:ind w:left="504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- магнитофон, диск с музыкой для релаксации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C30" w:rsidRP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b/>
          <w:bCs/>
          <w:color w:val="1D1B11"/>
          <w:sz w:val="28"/>
          <w:szCs w:val="28"/>
        </w:rPr>
        <w:t>Ход занятия</w:t>
      </w:r>
    </w:p>
    <w:p w:rsidR="00F52C30" w:rsidRPr="002D04AB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proofErr w:type="gramStart"/>
      <w:r w:rsidRPr="002D04A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en-US"/>
        </w:rPr>
        <w:t>I</w:t>
      </w:r>
      <w:r w:rsidRPr="002D04A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 этап.</w:t>
      </w:r>
      <w:proofErr w:type="gramEnd"/>
      <w:r w:rsidRPr="002D04A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Организационный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Участники рассаживаются на стульях по кругу.</w:t>
      </w:r>
    </w:p>
    <w:p w:rsid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Ведущий: Здравствуйте коллеги! Я предлагаю Вам поздороваться сегодня друг с другом при помощи «волшебной» игрушки.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C30" w:rsidRPr="002D04AB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Упражнение «</w:t>
      </w:r>
      <w:r w:rsidRPr="002D04AB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</w:rPr>
        <w:t>Приветствие</w:t>
      </w: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»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Цель: настроить на занятие, сплотить коллектив.</w:t>
      </w:r>
    </w:p>
    <w:p w:rsid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Инструкция: Каждый из участников, по очереди, берет в руки мягкую игрушку (или мягкий мяч), произносит позитивное пожелание: «Здравствуйте, я желаю вам…». Затем передает ее дальше соседу слева. Начинает ведущий и далее по кругу.</w:t>
      </w:r>
    </w:p>
    <w:p w:rsid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Pr="002D04AB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proofErr w:type="gramStart"/>
      <w:r w:rsidRPr="002D04A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en-US"/>
        </w:rPr>
        <w:t>II</w:t>
      </w:r>
      <w:r w:rsidRPr="002D04A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 этап.</w:t>
      </w:r>
      <w:proofErr w:type="gramEnd"/>
      <w:r w:rsidRPr="002D04A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Мотивационный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Каждому участнику выдается брошюра, где описаны симптомы эмоционального выгорания. (</w:t>
      </w:r>
      <w:r w:rsidRPr="00F52C30">
        <w:rPr>
          <w:rFonts w:ascii="Times New Roman" w:eastAsia="Times New Roman" w:hAnsi="Times New Roman" w:cs="Times New Roman"/>
          <w:color w:val="0D0D0D"/>
          <w:sz w:val="28"/>
          <w:szCs w:val="28"/>
        </w:rPr>
        <w:t>Приложение 1</w:t>
      </w: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)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Ведущий: Тема нашего сегодняшнего занятия «Профилактика синдрома эмоционального выгорания», что вы знаете об этом? Какое влияние оказывает этот синдром на человека?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Педагоги обсуждают данные вопросы. Ведущий кратко сообщает теоретическую основу профилактики синдрома эмоционального выгорания, его негативного влияния на человека.</w:t>
      </w:r>
    </w:p>
    <w:p w:rsidR="00F52C30" w:rsidRPr="00F52C30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C30" w:rsidRPr="002D04AB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2D04A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III этап. Практический</w:t>
      </w:r>
    </w:p>
    <w:p w:rsidR="00F52C30" w:rsidRPr="002D04AB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Упражнение «</w:t>
      </w:r>
      <w:r w:rsidRPr="002D04AB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</w:rPr>
        <w:t>Забота</w:t>
      </w: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»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Цель: формирование потребности заботы о себе, развитие навыков </w:t>
      </w:r>
      <w:proofErr w:type="spell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самоподдержки</w:t>
      </w:r>
      <w:proofErr w:type="spell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, </w:t>
      </w:r>
      <w:proofErr w:type="spell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саморегуляции</w:t>
      </w:r>
      <w:proofErr w:type="spell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своих эмоциональных состояний.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Инструкция: Представьте себе всех тех людей, о которых вы должны заботиться, за жизнь и поведение которых вы чувствуете ответственность. Прямо сейчас, составьте список этих людей.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После того, как вы завершили список, задайте себе вопрос: «Включи</w:t>
      </w:r>
      <w:proofErr w:type="gram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л(</w:t>
      </w:r>
      <w:proofErr w:type="gram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а) ли я в этот список себя?»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Если не включили, сделайте это прямо сейчас.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Представьте, что у вас есть еще один маленький ребенок. Этот ребенок – часть вашего собственного внутреннего Я. Спросите себя: «Уделяю ли я своему внутреннему Я столько же времени, заботы и внимания, сколько отдаю другим людям, о которых забочусь?»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Теперь примите решение: чем бы вам ни пришлось заниматься в жизни, вы всегда будете заботиться </w:t>
      </w:r>
      <w:proofErr w:type="gram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о</w:t>
      </w:r>
      <w:proofErr w:type="gram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 вашем внутреннем Я.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Каждому участнику выдается брошюра с высказываниями (Приложение 2).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Напиши рядом с каждым из нижеприведенных высказываний те чувства, которые данное высказывание вызывает. Старайтесь, прежде чем описывать ваши чувства, произнести каждое высказывание вслух.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Спросите себя: «Кто несет ответственность за то, чтобы я облада</w:t>
      </w:r>
      <w:proofErr w:type="gram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л(</w:t>
      </w:r>
      <w:proofErr w:type="gram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а) этими правами?»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Закройте глаза и проговорите для себя такую идею: «Я предоставляю эти права своему внутреннему Я!» (повторите несколько раз).</w:t>
      </w: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i/>
          <w:iCs/>
          <w:color w:val="1D1B11"/>
          <w:sz w:val="28"/>
          <w:szCs w:val="28"/>
        </w:rPr>
        <w:t>Вопросы для обсуждения</w:t>
      </w: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: Что вы чувствовали при выполнении этого упражнения? Что вызвало затруднение, а что, наоборот, было легко? Что вы вынесли для себя из этого упражнения?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C30" w:rsidRPr="002D04AB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Упражнение «</w:t>
      </w:r>
      <w:r w:rsidRPr="002D04AB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</w:rPr>
        <w:t>Настроение</w:t>
      </w: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»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Цель: развить навыки снятия эмоционального напряжения, улучшить настроение.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Инструкция: Вспомните какую-либо неприятную ситуацию, которая произошла с вами. Возьмите цветные карандаши или мелки и чистый лист бумаги. </w:t>
      </w: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lastRenderedPageBreak/>
        <w:t>Расслабленно, левой рукой нарисуйте абстрактный сюжет – линии, цветовые пятна, фигуры. Важно при этом полностью погрузиться в свои переживания, выбрать цвет и провести линии так, как вам больше хочется, в полном соответствии с вашим настроением. Попробуйте представить, что вы переносите свое грустное настроение на бумагу, как бы материализуете его.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Закончили рисунок. Переверните бумагу и на другой стороне напишите пять семь слов, отражающих ваше настроение. Долго не думайте, запишите то, что первое пришло в голову.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После этого еще раз посмотрите на свой рисунок, как бы заново переживая свое состояние, перечитайте слова и с удовольствием, эмоционально разорвите листок, выбросите в урну.</w:t>
      </w:r>
    </w:p>
    <w:p w:rsidR="00F52C30" w:rsidRPr="002D04AB" w:rsidRDefault="00F52C30" w:rsidP="00F52C30">
      <w:pPr>
        <w:shd w:val="clear" w:color="auto" w:fill="FFFFFF"/>
        <w:spacing w:before="29" w:after="29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Упражнение «</w:t>
      </w:r>
      <w:r w:rsidRPr="002D04AB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</w:rPr>
        <w:t>Достижение спокойствия</w:t>
      </w: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»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Цель: научится воспринимать свое тело, разрядка мышечного напряжения.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Инструкция: Займите удобное положение на стуле, выпрямите спину. Закройте глаза. Прислушайтесь к звукам (ведущий включает музыку для релаксации).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Сосредоточьтесь на своем дыхании. Воздух сначала заполняет брюшную полость, затем грудную клетку и легкие. Сделайте полный вдох через нос, затем выдох.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Теперь спокойно, без специальных усилий сделайте новый вдох, выдох.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Обратите внимание, какие части вашего тела соприкасаются с поверхностью (стул, пол). В тех частях тела, где поверхность поддерживает вас, ощутите эту поддержку немного сильнее. Вообразите, что стул или пол приподнимается, чтобы поддержать вас.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Расслабьте мышцы, с помощью которых вы сами поддерживаете себя. Теперь сожмите как можно сильнее кулаки. Разожмите и почувствуйте, что ваши руки стали еще расслабленнее. Опять сожмите кулаки, подержите их несколько секунд, а затем разожмите. Почувствуйте, что ваши руки расслабились еще больше.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Такое же упражнение проделайте со всеми мышцами вашего тела, напрягите, подержите напряжение несколько минут и расслабьте.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Напрягите мышцы головы и лица, шеи, расслабьте.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Напрягите мышцы спины, плечи, расслабьте.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Напрягите мышцы рук, расслабьте.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Напрягите мышцы груди и живота, расслабьте.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Напрягите мышцы таза, бедра, расслабьте.</w:t>
      </w:r>
    </w:p>
    <w:p w:rsidR="00F52C30" w:rsidRPr="002D04AB" w:rsidRDefault="00F52C30" w:rsidP="002D04AB">
      <w:pPr>
        <w:pStyle w:val="a3"/>
        <w:rPr>
          <w:rFonts w:ascii="Times New Roman" w:eastAsia="Times New Roman" w:hAnsi="Times New Roman" w:cs="Times New Roman"/>
          <w:color w:val="000000"/>
          <w:sz w:val="28"/>
        </w:rPr>
      </w:pPr>
      <w:r w:rsidRPr="002D04AB">
        <w:rPr>
          <w:rFonts w:ascii="Times New Roman" w:eastAsia="Times New Roman" w:hAnsi="Times New Roman" w:cs="Times New Roman"/>
          <w:sz w:val="28"/>
        </w:rPr>
        <w:t>Напрягите мышцы голени и стопы, расслабьте.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Теперь напрягите мышцы всего тела одновременно, постарайтесь сохранить это напряжение 10 секунд. Будьте все это время настолько напряженными и </w:t>
      </w: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lastRenderedPageBreak/>
        <w:t>скованными, насколько сможете. Затем позвольте напряжению постепенно уйти, пусть ваше тело обмякнет на стуле. Почувствуйте, как напряжение уходит от головы вниз по вашему телу и «вытекает» через пальцы ног в пол. Мысленно, мягко и медленно продвигайтесь по всем частям тела, при необходимости возвращайтесь к некоторым из них до тех пор, пока не почувствуете, что достигли полного расслабления во всем теле.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i/>
          <w:iCs/>
          <w:color w:val="1D1B11"/>
          <w:sz w:val="28"/>
          <w:szCs w:val="28"/>
        </w:rPr>
        <w:t>Вопросы для обсуждения</w:t>
      </w: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: Что вы чувствовали, когда выполняли это упражнение? Какие эмоции испытывали, что вы чувствуете сейчас?</w:t>
      </w:r>
    </w:p>
    <w:p w:rsidR="00F52C30" w:rsidRPr="002D04AB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Коллаж «</w:t>
      </w:r>
      <w:r w:rsidRPr="002D04AB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</w:rPr>
        <w:t>Современный воспитатель – это</w:t>
      </w:r>
      <w:r w:rsidRPr="002D04A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…»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Цель: открытие творческого потенциала, укрепление позитивного отношения к профессии.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Участники делятся на подгруппы 2-4 человека. Каждая подгруппа создает свой коллаж на листе А3, затем все листы соединяются в один общий коллаж.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После того, как все участники закончили работу, каждая подгруппа рассказывает о своем коллаже. В конце, идет обсуждение общего коллажа.</w:t>
      </w:r>
    </w:p>
    <w:p w:rsidR="00F52C30" w:rsidRPr="002D04AB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</w:pPr>
      <w:proofErr w:type="gramStart"/>
      <w:r w:rsidRPr="002D04A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val="en-US"/>
        </w:rPr>
        <w:t>IV</w:t>
      </w:r>
      <w:r w:rsidRPr="002D04A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> этап.</w:t>
      </w:r>
      <w:proofErr w:type="gramEnd"/>
      <w:r w:rsidRPr="002D04AB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</w:rPr>
        <w:t xml:space="preserve"> Рефлексивный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Подведение итогов, ритуал прощания.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Цель: установить обратную связь и обобщить полученный опыт в ходе занятия.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Ведущий: Что нового вы узнали сегодня на занятии? Что было самым трудным? А что запомнилось и понравилось больше всего? Какой опыт, полученный на занятии, вы будете использовать в дальнейшем?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Участники по очереди отвечают.</w:t>
      </w: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Ритуал прощания «Дружественный круг»</w:t>
      </w: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Инструкция: Сегодняшнее занятие давайте закончим общим дружеским рукопожатием. Для этого давайте станем в круг, мысленно пожелаем себе и другим что-нибудь очень позитивное, а затем, соединим наши руки и все вместе одновременно пожмем их.</w:t>
      </w: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04AB" w:rsidRDefault="002D04AB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04AB" w:rsidRPr="00F52C30" w:rsidRDefault="002D04AB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СПИСОК ЛИТЕРАТУРЫ:</w:t>
      </w:r>
    </w:p>
    <w:p w:rsidR="00F52C30" w:rsidRPr="00F52C30" w:rsidRDefault="00F52C30" w:rsidP="00F52C30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«Большая книга детского психолога» / О.Н. </w:t>
      </w:r>
      <w:proofErr w:type="spell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Истратова</w:t>
      </w:r>
      <w:proofErr w:type="spell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, Г.А. Широкова, Т.В. </w:t>
      </w:r>
      <w:proofErr w:type="spell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Эксакусто</w:t>
      </w:r>
      <w:proofErr w:type="spell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. Ростов на Дону, «Феникс»,2011</w:t>
      </w:r>
    </w:p>
    <w:p w:rsidR="00F52C30" w:rsidRPr="00F52C30" w:rsidRDefault="00F52C30" w:rsidP="00F52C30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lastRenderedPageBreak/>
        <w:t xml:space="preserve">Колошина Т.Ю., Трусь А.А. «АРТ-терапевтические техники в </w:t>
      </w:r>
      <w:proofErr w:type="spell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тренинге»</w:t>
      </w:r>
      <w:proofErr w:type="gram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,С</w:t>
      </w:r>
      <w:proofErr w:type="gram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Пб</w:t>
      </w:r>
      <w:proofErr w:type="spell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, «Речь», 2010</w:t>
      </w:r>
    </w:p>
    <w:p w:rsidR="00F52C30" w:rsidRPr="00F52C30" w:rsidRDefault="00F52C30" w:rsidP="00F52C30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 xml:space="preserve">«Психология общения. Энциклопедический словарь» / А.А. </w:t>
      </w:r>
      <w:proofErr w:type="spell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Бодалева</w:t>
      </w:r>
      <w:proofErr w:type="spell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, М., «</w:t>
      </w:r>
      <w:proofErr w:type="spell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Когито</w:t>
      </w:r>
      <w:proofErr w:type="spell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-Центр», 2011</w:t>
      </w:r>
    </w:p>
    <w:p w:rsidR="00F52C30" w:rsidRPr="00F52C30" w:rsidRDefault="00F52C30" w:rsidP="00F52C30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«Психология профессионального здоровья» / Г.С. Никифорова, СПб, «Речь», 2006</w:t>
      </w:r>
    </w:p>
    <w:p w:rsidR="00F52C30" w:rsidRPr="00F52C30" w:rsidRDefault="00F52C30" w:rsidP="00F52C30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Саенко Ю.В. «Регуляция эмоций. Тренинг управления чувствами и настроениями», СПб, «Речь», 2011</w:t>
      </w:r>
    </w:p>
    <w:p w:rsidR="00F52C30" w:rsidRPr="00F52C30" w:rsidRDefault="00F52C30" w:rsidP="00F52C30">
      <w:pPr>
        <w:numPr>
          <w:ilvl w:val="0"/>
          <w:numId w:val="1"/>
        </w:num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Сартан Г.Н. «Да – ответственности, нет – конфликтам!: Тренинг самостоятельности у детей», Екатеринбург, «</w:t>
      </w:r>
      <w:proofErr w:type="gramStart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У-Фактория</w:t>
      </w:r>
      <w:proofErr w:type="gramEnd"/>
      <w:r w:rsidRPr="00F52C30">
        <w:rPr>
          <w:rFonts w:ascii="Times New Roman" w:eastAsia="Times New Roman" w:hAnsi="Times New Roman" w:cs="Times New Roman"/>
          <w:color w:val="1D1B11"/>
          <w:sz w:val="28"/>
          <w:szCs w:val="28"/>
        </w:rPr>
        <w:t>», 2007</w:t>
      </w: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</w:p>
    <w:p w:rsidR="00F52C30" w:rsidRPr="00F52C30" w:rsidRDefault="00F52C30" w:rsidP="00F52C30">
      <w:pPr>
        <w:shd w:val="clear" w:color="auto" w:fill="FFFFFF"/>
        <w:spacing w:before="100" w:beforeAutospacing="1" w:after="20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F52C30" w:rsidRPr="00F52C30" w:rsidTr="00141C80">
        <w:trPr>
          <w:tblCellSpacing w:w="0" w:type="dxa"/>
        </w:trPr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C30" w:rsidRPr="00F52C30" w:rsidRDefault="00F52C30" w:rsidP="00FB442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C3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Приложение 1</w:t>
            </w:r>
          </w:p>
          <w:p w:rsidR="00DF3A88" w:rsidRDefault="00F52C30" w:rsidP="00710D7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F52C3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Основные симптомы синдрома «эмоционального выгорания»</w:t>
            </w:r>
          </w:p>
          <w:p w:rsidR="00F52C30" w:rsidRPr="00DF3A88" w:rsidRDefault="00F52C30" w:rsidP="00710D7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F52C3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1.</w:t>
            </w:r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Ухудшение отношений с коллегами и родственниками.</w:t>
            </w:r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2.Нарастающий негативизм по отношению к другим (коллегам, детям….).</w:t>
            </w:r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3.Утрата чувства юмора, постоянное чувство неудачи, вины.</w:t>
            </w:r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4.Повышенная раздражительность (дома и на работе).</w:t>
            </w:r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5.Упорное желание переменить род занятия.</w:t>
            </w:r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6.То и дело возникающая рассеянность.</w:t>
            </w:r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7.Нарушение сна.</w:t>
            </w:r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8.Обостренная восприимчивость к инфекционным заболеваниям.</w:t>
            </w:r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9.Повышенная утомляемость, чувство усталости на протяжении рабочего</w:t>
            </w:r>
            <w:proofErr w:type="gramEnd"/>
            <w:r w:rsidRPr="00F52C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дня.</w:t>
            </w:r>
          </w:p>
        </w:tc>
      </w:tr>
    </w:tbl>
    <w:p w:rsidR="00F52C30" w:rsidRPr="00F52C30" w:rsidRDefault="00F52C30" w:rsidP="00F52C30">
      <w:p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57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0"/>
      </w:tblGrid>
      <w:tr w:rsidR="00F52C30" w:rsidRPr="00F52C30" w:rsidTr="00141C80">
        <w:trPr>
          <w:tblCellSpacing w:w="0" w:type="dxa"/>
        </w:trPr>
        <w:tc>
          <w:tcPr>
            <w:tcW w:w="9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2C30" w:rsidRPr="00F52C30" w:rsidRDefault="00F52C30" w:rsidP="00F52C3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C3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Приложение 2</w:t>
            </w:r>
          </w:p>
          <w:p w:rsidR="00F52C30" w:rsidRPr="00F52C30" w:rsidRDefault="00F52C30" w:rsidP="00F52C3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C30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Высказывания:</w:t>
            </w:r>
          </w:p>
          <w:p w:rsidR="00F52C30" w:rsidRPr="00F52C30" w:rsidRDefault="00F52C30" w:rsidP="00F52C3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C30" w:rsidRPr="00F52C30" w:rsidRDefault="00F52C30" w:rsidP="00F52C3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</w:pPr>
            <w:r w:rsidRPr="00F52C30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  <w:t>Я имею право на уважительное обращение.</w:t>
            </w:r>
          </w:p>
          <w:p w:rsidR="00F52C30" w:rsidRPr="00F52C30" w:rsidRDefault="00F52C30" w:rsidP="00F52C3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C30" w:rsidRPr="00F52C30" w:rsidRDefault="00F52C30" w:rsidP="00F52C3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</w:pPr>
            <w:r w:rsidRPr="00F52C30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  <w:t>Я имею право побыть в одиночестве.</w:t>
            </w:r>
          </w:p>
          <w:p w:rsidR="00F52C30" w:rsidRPr="00F52C30" w:rsidRDefault="00F52C30" w:rsidP="00F52C3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C30" w:rsidRPr="00F52C30" w:rsidRDefault="00F52C30" w:rsidP="00F52C3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</w:pPr>
            <w:r w:rsidRPr="00F52C30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  <w:t>Я имею право быть счастливы</w:t>
            </w:r>
            <w:proofErr w:type="gramStart"/>
            <w:r w:rsidRPr="00F52C30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  <w:t>м(</w:t>
            </w:r>
            <w:proofErr w:type="gramEnd"/>
            <w:r w:rsidRPr="00F52C30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  <w:t>ой).</w:t>
            </w:r>
          </w:p>
          <w:p w:rsidR="00F52C30" w:rsidRPr="00F52C30" w:rsidRDefault="00F52C30" w:rsidP="00F52C3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52C30" w:rsidRPr="00F52C30" w:rsidRDefault="00F52C30" w:rsidP="00F52C3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</w:pPr>
            <w:r w:rsidRPr="00F52C30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  <w:t xml:space="preserve">Я </w:t>
            </w:r>
            <w:proofErr w:type="gramStart"/>
            <w:r w:rsidRPr="00F52C30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  <w:t>имею право свободно распоряжаться своим временим</w:t>
            </w:r>
            <w:proofErr w:type="gramEnd"/>
            <w:r w:rsidRPr="00F52C30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</w:rPr>
              <w:t>.</w:t>
            </w:r>
          </w:p>
          <w:p w:rsidR="00F52C30" w:rsidRPr="00F52C30" w:rsidRDefault="00F52C30" w:rsidP="00F52C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310F3" w:rsidRDefault="004310F3" w:rsidP="00F5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FB9" w:rsidRDefault="005A1FB9" w:rsidP="00F5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FB9" w:rsidRDefault="005A1FB9" w:rsidP="00F5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FB9" w:rsidRDefault="005A1FB9" w:rsidP="00F5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442B" w:rsidRDefault="00FB442B" w:rsidP="00F5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FB9" w:rsidRDefault="005A1FB9" w:rsidP="00F5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FB9" w:rsidRDefault="005A1FB9" w:rsidP="00F52C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1FB9" w:rsidRPr="00F52C30" w:rsidRDefault="00C31466" w:rsidP="00F52C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32" type="#_x0000_t74" style="position:absolute;left:0;text-align:left;margin-left:115.8pt;margin-top:568.3pt;width:266.25pt;height:233.25pt;z-index:2516643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1" type="#_x0000_t74" style="position:absolute;left:0;text-align:left;margin-left:270.3pt;margin-top:407.05pt;width:266.25pt;height:233.25pt;z-index:2516633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74" style="position:absolute;left:0;text-align:left;margin-left:-55.2pt;margin-top:420.55pt;width:266.25pt;height:233.25pt;z-index:2516623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9" type="#_x0000_t74" style="position:absolute;left:0;text-align:left;margin-left:264.3pt;margin-top:189.55pt;width:266.25pt;height:233.25pt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74" style="position:absolute;left:0;text-align:left;margin-left:-33.45pt;margin-top:193.3pt;width:266.25pt;height:233.25pt;z-index:25166028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74" style="position:absolute;left:0;text-align:left;margin-left:264.3pt;margin-top:-27.95pt;width:266.25pt;height:233.25pt;z-index:25165926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74" style="position:absolute;left:0;text-align:left;margin-left:-31.95pt;margin-top:-24.95pt;width:266.25pt;height:233.25pt;z-index:251658240"/>
        </w:pict>
      </w:r>
    </w:p>
    <w:sectPr w:rsidR="005A1FB9" w:rsidRPr="00F52C30" w:rsidSect="00C31466">
      <w:pgSz w:w="11906" w:h="16838"/>
      <w:pgMar w:top="709" w:right="991" w:bottom="567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2D8C"/>
    <w:multiLevelType w:val="multilevel"/>
    <w:tmpl w:val="3FA8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52C30"/>
    <w:rsid w:val="002D04AB"/>
    <w:rsid w:val="004310F3"/>
    <w:rsid w:val="005A1FB9"/>
    <w:rsid w:val="00710D76"/>
    <w:rsid w:val="009F32A5"/>
    <w:rsid w:val="00C31466"/>
    <w:rsid w:val="00DF3A88"/>
    <w:rsid w:val="00F52C30"/>
    <w:rsid w:val="00FB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МБДОУ д.с. ОВ № 8</cp:lastModifiedBy>
  <cp:revision>5</cp:revision>
  <cp:lastPrinted>2016-10-04T17:34:00Z</cp:lastPrinted>
  <dcterms:created xsi:type="dcterms:W3CDTF">2016-10-04T16:41:00Z</dcterms:created>
  <dcterms:modified xsi:type="dcterms:W3CDTF">2022-11-30T09:54:00Z</dcterms:modified>
</cp:coreProperties>
</file>